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7E" w:rsidRDefault="00620FCE" w:rsidP="0094257E">
      <w:pPr>
        <w:pStyle w:val="a3"/>
        <w:numPr>
          <w:ilvl w:val="0"/>
          <w:numId w:val="1"/>
        </w:num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t>Охарактеризуйте педагогическое общение как процесс междисциплинарного и межведомственного взаимодействия</w:t>
      </w:r>
    </w:p>
    <w:p w:rsidR="0094257E" w:rsidRPr="00C44661" w:rsidRDefault="0094257E" w:rsidP="0094257E">
      <w:pPr>
        <w:spacing w:after="0" w:line="360" w:lineRule="auto"/>
        <w:jc w:val="both"/>
        <w:rPr>
          <w:rFonts w:ascii="Times New Roman" w:hAnsi="Times New Roman" w:cs="Times New Roman"/>
          <w:b/>
          <w:sz w:val="24"/>
          <w:szCs w:val="24"/>
        </w:rPr>
      </w:pPr>
      <w:r w:rsidRPr="00C44661">
        <w:rPr>
          <w:rFonts w:ascii="Times New Roman" w:hAnsi="Times New Roman" w:cs="Times New Roman"/>
          <w:i/>
          <w:iCs/>
          <w:color w:val="000000"/>
          <w:sz w:val="24"/>
          <w:szCs w:val="24"/>
        </w:rPr>
        <w:t>Междисциплинарное общение х</w:t>
      </w:r>
      <w:r w:rsidRPr="00C44661">
        <w:rPr>
          <w:rFonts w:ascii="Times New Roman" w:hAnsi="Times New Roman" w:cs="Times New Roman"/>
          <w:color w:val="000000"/>
          <w:sz w:val="24"/>
          <w:szCs w:val="24"/>
        </w:rPr>
        <w:t xml:space="preserve">арактеризу-ется более высоким уровнем согласованности и координированности действий, так как и обсуждение случаев, и встречи с участниками образовательного процесса, и определение плана работы осуществляются коллективно. Это наиболее перспективное направление, используемое в педагогической деятельности. Междисциплинарная команда акцентирует внимание на определенном порядке взаимодействий, а регулярные встречи, организуемые ею, позволяют подробнее и тщательнее обсуждать каждый случай и план. В зависимости от поставленных целей получатель услуг (ребенок-инвалид или семья) встречаются или со всей командой (всеми членами рабочей группы), или с отдельными ее представителями. Наличие специалистов разного профиля не только гарантирует максимально точную экспертную оценку имеющихся трудностей. </w:t>
      </w:r>
    </w:p>
    <w:p w:rsidR="0094257E" w:rsidRDefault="0094257E" w:rsidP="0094257E">
      <w:pPr>
        <w:pStyle w:val="a4"/>
        <w:spacing w:before="0" w:beforeAutospacing="0" w:after="0" w:afterAutospacing="0" w:line="360" w:lineRule="auto"/>
        <w:ind w:right="251"/>
        <w:jc w:val="both"/>
        <w:rPr>
          <w:color w:val="000000"/>
        </w:rPr>
      </w:pPr>
      <w:r w:rsidRPr="00C44661">
        <w:rPr>
          <w:color w:val="000000"/>
        </w:rPr>
        <w:t xml:space="preserve">Новые условия выдвигают и новые требования к качеству подготовки специалистов к педагогической деятельности, где значительный вес принадлежит развитию коммуникативной готовности личности, обладающей не только профессиональными навыками, но и умеющей устанавливать контакты, владеть искусством слова и культурой коммуникативного поведения, организовывать взаимодействие с людьми и межведомственное взаимодействие. педагог постоянно находится во взаимодействии, общении с клиентом — тем человеком, которому нужна его помощь, поэтому наличие у него коммуникативных качеств — способность быстро и эффективно строить общение, имеет важное профессиональное значение. Ведущей составляющей профессиональной готовности к осуществлению межведомственного взаимодействия является коммуникативная готовность специалиста, которая понимается учеными как комплексное интегративное качество специалиста, как сплав теоретических, технологических и личностных компонентов. </w:t>
      </w: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Default="00C44661" w:rsidP="0094257E">
      <w:pPr>
        <w:pStyle w:val="a4"/>
        <w:spacing w:before="0" w:beforeAutospacing="0" w:after="0" w:afterAutospacing="0" w:line="360" w:lineRule="auto"/>
        <w:ind w:right="251"/>
        <w:jc w:val="both"/>
        <w:rPr>
          <w:color w:val="000000"/>
        </w:rPr>
      </w:pPr>
    </w:p>
    <w:p w:rsidR="00C44661" w:rsidRPr="00C44661" w:rsidRDefault="00C44661" w:rsidP="0094257E">
      <w:pPr>
        <w:pStyle w:val="a4"/>
        <w:spacing w:before="0" w:beforeAutospacing="0" w:after="0" w:afterAutospacing="0" w:line="360" w:lineRule="auto"/>
        <w:ind w:right="251"/>
        <w:jc w:val="both"/>
        <w:rPr>
          <w:color w:val="000000"/>
        </w:rPr>
      </w:pPr>
    </w:p>
    <w:p w:rsidR="00B12E2F" w:rsidRDefault="00620FCE" w:rsidP="00B12E2F">
      <w:pPr>
        <w:pStyle w:val="a4"/>
        <w:numPr>
          <w:ilvl w:val="0"/>
          <w:numId w:val="1"/>
        </w:numPr>
        <w:spacing w:before="0" w:beforeAutospacing="0" w:after="0" w:afterAutospacing="0" w:line="288" w:lineRule="atLeast"/>
        <w:ind w:left="142" w:right="251"/>
        <w:rPr>
          <w:b/>
          <w:sz w:val="28"/>
          <w:szCs w:val="28"/>
        </w:rPr>
      </w:pPr>
      <w:r w:rsidRPr="00254A19">
        <w:rPr>
          <w:b/>
          <w:sz w:val="28"/>
          <w:szCs w:val="28"/>
        </w:rPr>
        <w:lastRenderedPageBreak/>
        <w:t xml:space="preserve">Охарактеризуйте педагогическое общение как профессиональную деятельность в поликультурной среде, учитывающую особенности социокультурной ситуации развития </w:t>
      </w:r>
    </w:p>
    <w:p w:rsidR="00B12E2F" w:rsidRDefault="00620FCE" w:rsidP="00B12E2F">
      <w:pPr>
        <w:pStyle w:val="a4"/>
        <w:spacing w:before="0" w:beforeAutospacing="0" w:after="0" w:afterAutospacing="0" w:line="360" w:lineRule="auto"/>
        <w:ind w:left="-709" w:right="251"/>
        <w:jc w:val="both"/>
        <w:rPr>
          <w:color w:val="333333"/>
          <w:shd w:val="clear" w:color="auto" w:fill="FFFFFF"/>
        </w:rPr>
      </w:pPr>
      <w:r w:rsidRPr="00C44661">
        <w:rPr>
          <w:color w:val="333333"/>
          <w:shd w:val="clear" w:color="auto" w:fill="FFFFFF"/>
        </w:rPr>
        <w:t>Общение участников образовательного процесса в поликультурном социуме требует регулирования</w:t>
      </w:r>
      <w:r w:rsidR="00B12E2F" w:rsidRPr="00C44661">
        <w:rPr>
          <w:color w:val="333333"/>
          <w:shd w:val="clear" w:color="auto" w:fill="FFFFFF"/>
        </w:rPr>
        <w:t xml:space="preserve"> </w:t>
      </w:r>
      <w:r w:rsidRPr="00C44661">
        <w:rPr>
          <w:color w:val="333333"/>
          <w:shd w:val="clear" w:color="auto" w:fill="FFFFFF"/>
        </w:rPr>
        <w:t xml:space="preserve">со стороны педагога. Вследствие социокультурных изменений, происходящих в стране, появляется необходимость в специалистах нового уровня, обладающих высоким педагогическим мастерством и способных работать в условиях поликультурного образовательного пространства. Педагог должен обладать определенным уровнем профессиональной педагогической компетентности. поликультурная компетентность — это интегральная характеристика педагога, представляющая собой систему поликультурных знаний, навыков, умений, ценностей, интересов, поликультурных качеств, опыта, необходимых для жизни и деятельности в поликультурном социуме, для взаимодействия с различными культурами (представителями разных рас, национальностей, социальных групп, верований). Поликультурная компетентность — это результат поликультурного образования, которое построено на идеях подготовки подрастающего поколения к жизни в условиях многонациональной среды. </w:t>
      </w:r>
      <w:r w:rsidR="00B12E2F" w:rsidRPr="00C44661">
        <w:rPr>
          <w:color w:val="333333"/>
          <w:shd w:val="clear" w:color="auto" w:fill="FFFFFF"/>
        </w:rPr>
        <w:t xml:space="preserve">положения М.М. Бахтина о человеке как уникальном мире культуры, вступающем во взаимодействие с другими личностями-культурами, творящими себя в процессе такого взаимодействия и воздействующем на других. При этом особая роль отводится коммуникативно - интеграционной функции межкультурного взаимодействия. Включение учащихся в зону позитивного межэтнического общения и отношений, базирующихся на принципах гуманизма, свободы, нравственно-ответственной зависимости, способствуют формированию критериев социального и межличностного общения, проявлению перспектив расширения зоны межкультурного диалога. Успешное развитие культуры межэтнического общения зависит от гармоничного развития отношений между различными этносами, базирующегося на принципах терпимости, взаимопонимания, сотрудничества и дружбы. </w:t>
      </w: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Default="00C44661" w:rsidP="00B12E2F">
      <w:pPr>
        <w:pStyle w:val="a4"/>
        <w:spacing w:before="0" w:beforeAutospacing="0" w:after="0" w:afterAutospacing="0" w:line="360" w:lineRule="auto"/>
        <w:ind w:left="-709" w:right="251"/>
        <w:jc w:val="both"/>
        <w:rPr>
          <w:color w:val="333333"/>
          <w:shd w:val="clear" w:color="auto" w:fill="FFFFFF"/>
        </w:rPr>
      </w:pPr>
    </w:p>
    <w:p w:rsidR="00C44661" w:rsidRPr="00C44661" w:rsidRDefault="00C44661" w:rsidP="00B12E2F">
      <w:pPr>
        <w:pStyle w:val="a4"/>
        <w:spacing w:before="0" w:beforeAutospacing="0" w:after="0" w:afterAutospacing="0" w:line="360" w:lineRule="auto"/>
        <w:ind w:left="-709" w:right="251"/>
        <w:jc w:val="both"/>
        <w:rPr>
          <w:b/>
        </w:rPr>
      </w:pPr>
    </w:p>
    <w:p w:rsidR="00B12E2F" w:rsidRPr="00B12E2F" w:rsidRDefault="00B12E2F" w:rsidP="00B12E2F">
      <w:pPr>
        <w:spacing w:after="0" w:line="360" w:lineRule="auto"/>
        <w:jc w:val="both"/>
        <w:rPr>
          <w:rFonts w:ascii="Times New Roman" w:hAnsi="Times New Roman" w:cs="Times New Roman"/>
          <w:color w:val="333333"/>
          <w:sz w:val="28"/>
          <w:szCs w:val="28"/>
          <w:shd w:val="clear" w:color="auto" w:fill="FFFFFF"/>
        </w:rPr>
      </w:pPr>
    </w:p>
    <w:p w:rsidR="00B12E2F" w:rsidRPr="00C44661" w:rsidRDefault="00620FCE" w:rsidP="00C44661">
      <w:pPr>
        <w:pStyle w:val="a3"/>
        <w:numPr>
          <w:ilvl w:val="0"/>
          <w:numId w:val="1"/>
        </w:numPr>
        <w:spacing w:after="0" w:line="360" w:lineRule="auto"/>
        <w:ind w:left="567"/>
        <w:jc w:val="both"/>
        <w:rPr>
          <w:rFonts w:ascii="Times New Roman" w:hAnsi="Times New Roman" w:cs="Times New Roman"/>
          <w:b/>
          <w:sz w:val="24"/>
          <w:szCs w:val="28"/>
        </w:rPr>
      </w:pPr>
      <w:r w:rsidRPr="00C44661">
        <w:rPr>
          <w:rFonts w:ascii="Times New Roman" w:hAnsi="Times New Roman" w:cs="Times New Roman"/>
          <w:b/>
          <w:sz w:val="24"/>
          <w:szCs w:val="28"/>
        </w:rPr>
        <w:lastRenderedPageBreak/>
        <w:t>Охарактеризуйте педагогическое общение как совместную деятельность и межличностное взаимодействие субъектов образовательной среды</w:t>
      </w:r>
    </w:p>
    <w:p w:rsidR="00F043D0" w:rsidRPr="00C44661" w:rsidRDefault="00F043D0" w:rsidP="00C44661">
      <w:pPr>
        <w:pStyle w:val="a5"/>
        <w:spacing w:after="0" w:line="360" w:lineRule="auto"/>
        <w:jc w:val="both"/>
        <w:rPr>
          <w:rFonts w:ascii="Times New Roman" w:hAnsi="Times New Roman" w:cs="Times New Roman"/>
          <w:sz w:val="24"/>
          <w:szCs w:val="24"/>
          <w:lang w:eastAsia="ru-RU"/>
        </w:rPr>
      </w:pPr>
      <w:r w:rsidRPr="00C44661">
        <w:rPr>
          <w:rFonts w:ascii="Times New Roman" w:hAnsi="Times New Roman" w:cs="Times New Roman"/>
          <w:sz w:val="24"/>
          <w:szCs w:val="24"/>
          <w:lang w:eastAsia="ru-RU"/>
        </w:rPr>
        <w:t xml:space="preserve">Педагогическое общение - специфическое межличностное взаимодействие педагога и воспитанника (учащегося), опосредующее усвоение знаний и становление личности в учебно-воспитательном процессе. Часто педагогическое общение определяется в психологии как взаимодействие субъектов педагогического процесса, осуществляемое знаковыми средствами и направленное на значимые изменения свойств, состояний, поведения и личностно-смысловых образований партнеров. </w:t>
      </w:r>
    </w:p>
    <w:p w:rsidR="00C44661" w:rsidRPr="00C44661" w:rsidRDefault="00C44661" w:rsidP="00C44661">
      <w:pPr>
        <w:pStyle w:val="a4"/>
        <w:shd w:val="clear" w:color="auto" w:fill="FFFFFF"/>
        <w:spacing w:before="50" w:beforeAutospacing="0" w:after="0" w:afterAutospacing="0" w:line="360" w:lineRule="auto"/>
        <w:ind w:left="50" w:right="50" w:firstLine="480"/>
        <w:jc w:val="both"/>
        <w:textAlignment w:val="top"/>
        <w:rPr>
          <w:color w:val="5F5F5F"/>
        </w:rPr>
      </w:pPr>
      <w:r w:rsidRPr="00C44661">
        <w:rPr>
          <w:rStyle w:val="a8"/>
          <w:color w:val="5F5F5F"/>
        </w:rPr>
        <w:t>Педагогическое взаимодействие</w:t>
      </w:r>
      <w:r w:rsidRPr="00C44661">
        <w:rPr>
          <w:rStyle w:val="apple-converted-space"/>
          <w:i/>
          <w:iCs/>
          <w:color w:val="5F5F5F"/>
        </w:rPr>
        <w:t> </w:t>
      </w:r>
      <w:r w:rsidRPr="00C44661">
        <w:rPr>
          <w:color w:val="5F5F5F"/>
        </w:rPr>
        <w:t xml:space="preserve">представляет собой преднамеренный контакт (длительный или временный) педагога и обучаемых, следствием которого являются взаимные изменения в их поведении, деятельности и отношениях. </w:t>
      </w:r>
    </w:p>
    <w:p w:rsidR="00C44661" w:rsidRPr="00C44661" w:rsidRDefault="00C44661" w:rsidP="00C44661">
      <w:pPr>
        <w:pStyle w:val="a4"/>
        <w:shd w:val="clear" w:color="auto" w:fill="FFFFFF"/>
        <w:spacing w:before="50" w:beforeAutospacing="0" w:after="0" w:afterAutospacing="0" w:line="360" w:lineRule="auto"/>
        <w:ind w:left="50" w:right="50" w:firstLine="480"/>
        <w:jc w:val="both"/>
        <w:textAlignment w:val="top"/>
        <w:rPr>
          <w:color w:val="5F5F5F"/>
        </w:rPr>
      </w:pPr>
      <w:r w:rsidRPr="00C44661">
        <w:rPr>
          <w:color w:val="5F5F5F"/>
        </w:rPr>
        <w:t>Педагогическое взаимодействие – более широкое понятие, чем «педагогическое воздействие», «педагогическое влияние», «педагогическое отношение». Являясь следствием взаимодействия педагогов и воспитуемых, педагогическое взаимодействие включает в себя в единстве педагогическое влияние, его активное восприятие и усвоение воспитанником и собственную активность последнего, проявляющуюся в ответных непосредственных или опосредованных влияниях на педагога и на самого себя (самовоспитание). Педагогическое взаимодействие всегда имеет два взаимообусловленных компонента – педагогическое</w:t>
      </w:r>
      <w:r w:rsidRPr="00C44661">
        <w:rPr>
          <w:rStyle w:val="apple-converted-space"/>
          <w:color w:val="5F5F5F"/>
        </w:rPr>
        <w:t> </w:t>
      </w:r>
      <w:r w:rsidRPr="00C44661">
        <w:rPr>
          <w:rStyle w:val="a8"/>
          <w:color w:val="5F5F5F"/>
        </w:rPr>
        <w:t>воздействие</w:t>
      </w:r>
      <w:r w:rsidRPr="00C44661">
        <w:rPr>
          <w:rStyle w:val="apple-converted-space"/>
          <w:i/>
          <w:iCs/>
          <w:color w:val="5F5F5F"/>
        </w:rPr>
        <w:t> </w:t>
      </w:r>
      <w:r w:rsidRPr="00C44661">
        <w:rPr>
          <w:color w:val="5F5F5F"/>
        </w:rPr>
        <w:t>и</w:t>
      </w:r>
      <w:r w:rsidRPr="00C44661">
        <w:rPr>
          <w:rStyle w:val="a8"/>
          <w:color w:val="5F5F5F"/>
        </w:rPr>
        <w:t>ответную реакцию</w:t>
      </w:r>
      <w:r w:rsidRPr="00C44661">
        <w:rPr>
          <w:rStyle w:val="apple-converted-space"/>
          <w:i/>
          <w:iCs/>
          <w:color w:val="5F5F5F"/>
        </w:rPr>
        <w:t> </w:t>
      </w:r>
      <w:r w:rsidRPr="00C44661">
        <w:rPr>
          <w:color w:val="5F5F5F"/>
        </w:rPr>
        <w:t>учащегося (школьника, студента). Воздействия могут быть прямыми и косвенными, различаться по направленности, содержанию и формам предъявления, наличию или отсутствию обратной связи и т. п. Ответные реакции воспитанников также многообразны: это активное восприятие, переработка информации, игнорирование или противодействие, эмоциональные переживания или безразличие, поступки и т. п.</w:t>
      </w:r>
    </w:p>
    <w:p w:rsidR="00B12E2F" w:rsidRPr="00C44661" w:rsidRDefault="00B12E2F" w:rsidP="00C44661">
      <w:pPr>
        <w:pStyle w:val="a5"/>
        <w:spacing w:after="0" w:line="360" w:lineRule="auto"/>
        <w:jc w:val="both"/>
        <w:rPr>
          <w:rFonts w:ascii="Times New Roman" w:hAnsi="Times New Roman" w:cs="Times New Roman"/>
          <w:sz w:val="24"/>
          <w:szCs w:val="24"/>
          <w:lang w:val="en-US"/>
        </w:rPr>
      </w:pPr>
      <w:r w:rsidRPr="00C44661">
        <w:rPr>
          <w:rFonts w:ascii="Times New Roman" w:hAnsi="Times New Roman" w:cs="Times New Roman"/>
          <w:b/>
          <w:bCs/>
          <w:color w:val="000000"/>
          <w:sz w:val="24"/>
          <w:szCs w:val="24"/>
          <w:shd w:val="clear" w:color="auto" w:fill="FFFFFF"/>
        </w:rPr>
        <w:t>Педагогическое</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взаимодействие</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и</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межличностные</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отношения</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ученика</w:t>
      </w:r>
      <w:r w:rsidRPr="00C44661">
        <w:rPr>
          <w:rStyle w:val="apple-converted-space"/>
          <w:rFonts w:ascii="Times New Roman" w:hAnsi="Times New Roman" w:cs="Times New Roman"/>
          <w:b/>
          <w:bCs/>
          <w:color w:val="000000"/>
          <w:sz w:val="24"/>
          <w:szCs w:val="24"/>
          <w:shd w:val="clear" w:color="auto" w:fill="FFFFFF"/>
        </w:rPr>
        <w:t> </w:t>
      </w:r>
      <w:r w:rsidRPr="00C44661">
        <w:rPr>
          <w:rFonts w:ascii="Times New Roman" w:hAnsi="Times New Roman" w:cs="Times New Roman"/>
          <w:b/>
          <w:bCs/>
          <w:color w:val="000000"/>
          <w:sz w:val="24"/>
          <w:szCs w:val="24"/>
          <w:shd w:val="clear" w:color="auto" w:fill="FFFFFF"/>
        </w:rPr>
        <w:t>иучителя</w:t>
      </w:r>
      <w:r w:rsidRPr="00C44661">
        <w:rPr>
          <w:rStyle w:val="apple-converted-space"/>
          <w:rFonts w:ascii="Times New Roman" w:hAnsi="Times New Roman" w:cs="Times New Roman"/>
          <w:color w:val="000000"/>
          <w:sz w:val="24"/>
          <w:szCs w:val="24"/>
          <w:shd w:val="clear" w:color="auto" w:fill="FFFFFF"/>
        </w:rPr>
        <w:t> </w:t>
      </w:r>
      <w:r w:rsidRPr="00C44661">
        <w:rPr>
          <w:rFonts w:ascii="Times New Roman" w:hAnsi="Times New Roman" w:cs="Times New Roman"/>
          <w:color w:val="000000"/>
          <w:sz w:val="24"/>
          <w:szCs w:val="24"/>
          <w:shd w:val="clear" w:color="auto" w:fill="FFFFFF"/>
        </w:rPr>
        <w:t>осуществляется не только с отдельными учащимися, но и с целым классом, являющимся той общностью, в которой происходит непосредственное общение, порождающее систему межличностных отношений. Именно эти отношения образуют личностно-развивающую среду. Функции учителя, реализуемые в процессе педагогического взаимодействия, иные, чем функции учащихся. Для него они, прежде всего организаторские, направленные на управление развитием класса и каждого ученика в нем. В задачи учителя входит трансформация социальных норм и правил в личные требования, которые должны стать нормами поведения учащихся. Поэтому так важно установить доброжелательные, приязненные, теплые взаимоотношения с учащимися. Без этого учитель не сможет выполнить свою миссию педагога.</w:t>
      </w:r>
    </w:p>
    <w:p w:rsidR="00F043D0" w:rsidRPr="00254A19" w:rsidRDefault="00620FCE" w:rsidP="00C44661">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6. Раскройте специфику социальной ситуации развития, ведущей деятельности и основных возрастных новообразований, характерных для детей младшего школьного возраста </w:t>
      </w:r>
    </w:p>
    <w:p w:rsidR="00F043D0" w:rsidRPr="00C44661" w:rsidRDefault="00F043D0" w:rsidP="00254A19">
      <w:pPr>
        <w:spacing w:before="251" w:after="100" w:afterAutospacing="1" w:line="360" w:lineRule="auto"/>
        <w:ind w:left="251"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У дошкольника имеется две сферы социальных отношений — </w:t>
      </w:r>
      <w:r w:rsidRPr="00C44661">
        <w:rPr>
          <w:rFonts w:ascii="Times New Roman" w:eastAsia="Times New Roman" w:hAnsi="Times New Roman" w:cs="Times New Roman"/>
          <w:i/>
          <w:iCs/>
          <w:color w:val="000000"/>
          <w:sz w:val="24"/>
          <w:szCs w:val="28"/>
          <w:lang w:eastAsia="ru-RU"/>
        </w:rPr>
        <w:t>ребенок—взрослый» </w:t>
      </w:r>
      <w:r w:rsidRPr="00C44661">
        <w:rPr>
          <w:rFonts w:ascii="Times New Roman" w:eastAsia="Times New Roman" w:hAnsi="Times New Roman" w:cs="Times New Roman"/>
          <w:color w:val="000000"/>
          <w:sz w:val="24"/>
          <w:szCs w:val="28"/>
          <w:lang w:eastAsia="ru-RU"/>
        </w:rPr>
        <w:t>и </w:t>
      </w:r>
      <w:r w:rsidRPr="00C44661">
        <w:rPr>
          <w:rFonts w:ascii="Times New Roman" w:eastAsia="Times New Roman" w:hAnsi="Times New Roman" w:cs="Times New Roman"/>
          <w:i/>
          <w:iCs/>
          <w:color w:val="000000"/>
          <w:sz w:val="24"/>
          <w:szCs w:val="28"/>
          <w:lang w:eastAsia="ru-RU"/>
        </w:rPr>
        <w:t>«ребенок—дети». </w:t>
      </w:r>
      <w:r w:rsidRPr="00C44661">
        <w:rPr>
          <w:rFonts w:ascii="Times New Roman" w:eastAsia="Times New Roman" w:hAnsi="Times New Roman" w:cs="Times New Roman"/>
          <w:color w:val="000000"/>
          <w:sz w:val="24"/>
          <w:szCs w:val="28"/>
          <w:lang w:eastAsia="ru-RU"/>
        </w:rPr>
        <w:t>В школе возникает новая структура этих отношений. Система </w:t>
      </w:r>
      <w:r w:rsidRPr="00C44661">
        <w:rPr>
          <w:rFonts w:ascii="Times New Roman" w:eastAsia="Times New Roman" w:hAnsi="Times New Roman" w:cs="Times New Roman"/>
          <w:i/>
          <w:iCs/>
          <w:color w:val="000000"/>
          <w:sz w:val="24"/>
          <w:szCs w:val="28"/>
          <w:lang w:eastAsia="ru-RU"/>
        </w:rPr>
        <w:t>«ребенок—взрослый» </w:t>
      </w:r>
      <w:r w:rsidRPr="00C44661">
        <w:rPr>
          <w:rFonts w:ascii="Times New Roman" w:eastAsia="Times New Roman" w:hAnsi="Times New Roman" w:cs="Times New Roman"/>
          <w:color w:val="000000"/>
          <w:sz w:val="24"/>
          <w:szCs w:val="28"/>
          <w:lang w:eastAsia="ru-RU"/>
        </w:rPr>
        <w:t>дифференцируется на</w:t>
      </w:r>
      <w:r w:rsidRPr="00C44661">
        <w:rPr>
          <w:rFonts w:ascii="Times New Roman" w:eastAsia="Times New Roman" w:hAnsi="Times New Roman" w:cs="Times New Roman"/>
          <w:i/>
          <w:iCs/>
          <w:color w:val="000000"/>
          <w:sz w:val="24"/>
          <w:szCs w:val="28"/>
          <w:lang w:eastAsia="ru-RU"/>
        </w:rPr>
        <w:t>«ребенок—учитель» </w:t>
      </w:r>
      <w:r w:rsidRPr="00C44661">
        <w:rPr>
          <w:rFonts w:ascii="Times New Roman" w:eastAsia="Times New Roman" w:hAnsi="Times New Roman" w:cs="Times New Roman"/>
          <w:color w:val="000000"/>
          <w:sz w:val="24"/>
          <w:szCs w:val="28"/>
          <w:lang w:eastAsia="ru-RU"/>
        </w:rPr>
        <w:t>и</w:t>
      </w:r>
      <w:r w:rsidRPr="00C44661">
        <w:rPr>
          <w:rFonts w:ascii="Times New Roman" w:eastAsia="Times New Roman" w:hAnsi="Times New Roman" w:cs="Times New Roman"/>
          <w:i/>
          <w:iCs/>
          <w:color w:val="000000"/>
          <w:sz w:val="24"/>
          <w:szCs w:val="28"/>
          <w:lang w:eastAsia="ru-RU"/>
        </w:rPr>
        <w:t> «ребенок—родители».</w:t>
      </w:r>
    </w:p>
    <w:p w:rsidR="00F043D0" w:rsidRPr="00C44661" w:rsidRDefault="00F043D0" w:rsidP="00254A19">
      <w:pPr>
        <w:spacing w:before="251" w:after="100" w:afterAutospacing="1" w:line="360" w:lineRule="auto"/>
        <w:ind w:left="251"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Отношение </w:t>
      </w:r>
      <w:r w:rsidRPr="00C44661">
        <w:rPr>
          <w:rFonts w:ascii="Times New Roman" w:eastAsia="Times New Roman" w:hAnsi="Times New Roman" w:cs="Times New Roman"/>
          <w:b/>
          <w:bCs/>
          <w:i/>
          <w:iCs/>
          <w:color w:val="000000"/>
          <w:sz w:val="24"/>
          <w:szCs w:val="28"/>
          <w:u w:val="single"/>
          <w:lang w:eastAsia="ru-RU"/>
        </w:rPr>
        <w:t>«ребенок—учитель»</w:t>
      </w:r>
      <w:r w:rsidRPr="00C44661">
        <w:rPr>
          <w:rFonts w:ascii="Times New Roman" w:eastAsia="Times New Roman" w:hAnsi="Times New Roman" w:cs="Times New Roman"/>
          <w:color w:val="000000"/>
          <w:sz w:val="24"/>
          <w:szCs w:val="28"/>
          <w:lang w:eastAsia="ru-RU"/>
        </w:rPr>
        <w:t>выступает для ребенка отношением</w:t>
      </w:r>
      <w:r w:rsidRPr="00C44661">
        <w:rPr>
          <w:rFonts w:ascii="Times New Roman" w:eastAsia="Times New Roman" w:hAnsi="Times New Roman" w:cs="Times New Roman"/>
          <w:i/>
          <w:iCs/>
          <w:color w:val="000000"/>
          <w:sz w:val="24"/>
          <w:szCs w:val="28"/>
          <w:lang w:eastAsia="ru-RU"/>
        </w:rPr>
        <w:t>«ребенок—общество» </w:t>
      </w:r>
      <w:r w:rsidRPr="00C44661">
        <w:rPr>
          <w:rFonts w:ascii="Times New Roman" w:eastAsia="Times New Roman" w:hAnsi="Times New Roman" w:cs="Times New Roman"/>
          <w:color w:val="000000"/>
          <w:sz w:val="24"/>
          <w:szCs w:val="28"/>
          <w:lang w:eastAsia="ru-RU"/>
        </w:rPr>
        <w:t>и начинает определять отношения ребенка к родителям и отношения с другими детьми. Если в семейных взаимоотношениях и в детском саду имеется асимметрия, то в школе в учителе воплощены требования общества, существует система одинаковых эталонов, одинаковых мер для оценки всех и каждого.</w:t>
      </w:r>
    </w:p>
    <w:p w:rsidR="00C44661" w:rsidRPr="00C44661" w:rsidRDefault="00C44661" w:rsidP="00254A19">
      <w:pPr>
        <w:spacing w:before="251" w:after="100" w:afterAutospacing="1" w:line="360" w:lineRule="auto"/>
        <w:ind w:left="251"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Ведущая деятельность учебная.</w:t>
      </w:r>
    </w:p>
    <w:p w:rsidR="00F043D0" w:rsidRPr="00C44661" w:rsidRDefault="00F043D0" w:rsidP="00254A19">
      <w:pPr>
        <w:spacing w:before="251" w:after="100" w:afterAutospacing="1" w:line="360" w:lineRule="auto"/>
        <w:ind w:left="251"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Характерная черта взаимоотношений младших школьников со</w:t>
      </w:r>
      <w:r w:rsidRPr="00C44661">
        <w:rPr>
          <w:rFonts w:ascii="Times New Roman" w:eastAsia="Times New Roman" w:hAnsi="Times New Roman" w:cs="Times New Roman"/>
          <w:color w:val="000000"/>
          <w:sz w:val="24"/>
          <w:szCs w:val="28"/>
          <w:lang w:eastAsia="ru-RU"/>
        </w:rPr>
        <w:softHyphen/>
        <w:t>стоит в том, что их дружба основана, как правило, на общности </w:t>
      </w:r>
      <w:r w:rsidRPr="00C44661">
        <w:rPr>
          <w:rFonts w:ascii="Times New Roman" w:eastAsia="Times New Roman" w:hAnsi="Times New Roman" w:cs="Times New Roman"/>
          <w:i/>
          <w:iCs/>
          <w:color w:val="000000"/>
          <w:sz w:val="24"/>
          <w:szCs w:val="28"/>
          <w:lang w:eastAsia="ru-RU"/>
        </w:rPr>
        <w:t>внешних </w:t>
      </w:r>
      <w:r w:rsidRPr="00C44661">
        <w:rPr>
          <w:rFonts w:ascii="Times New Roman" w:eastAsia="Times New Roman" w:hAnsi="Times New Roman" w:cs="Times New Roman"/>
          <w:color w:val="000000"/>
          <w:sz w:val="24"/>
          <w:szCs w:val="28"/>
          <w:lang w:eastAsia="ru-RU"/>
        </w:rPr>
        <w:t>жизненных обстоятельств и случайных интересов: например, они сидят за одной партой, рядом живут, интересуются чтением или рисованием. Уже в младших классах обнаруживается деление класса на </w:t>
      </w:r>
      <w:r w:rsidRPr="00C44661">
        <w:rPr>
          <w:rFonts w:ascii="Times New Roman" w:eastAsia="Times New Roman" w:hAnsi="Times New Roman" w:cs="Times New Roman"/>
          <w:b/>
          <w:bCs/>
          <w:i/>
          <w:iCs/>
          <w:color w:val="000000"/>
          <w:sz w:val="24"/>
          <w:szCs w:val="28"/>
          <w:lang w:eastAsia="ru-RU"/>
        </w:rPr>
        <w:t>неформальные группы, </w:t>
      </w:r>
      <w:r w:rsidRPr="00C44661">
        <w:rPr>
          <w:rFonts w:ascii="Times New Roman" w:eastAsia="Times New Roman" w:hAnsi="Times New Roman" w:cs="Times New Roman"/>
          <w:color w:val="000000"/>
          <w:sz w:val="24"/>
          <w:szCs w:val="28"/>
          <w:lang w:eastAsia="ru-RU"/>
        </w:rPr>
        <w:t>которые иногда становятся более значимыми, чем официальные школьные объединения (звенья, звездочки и т.п.). В них могут складываться собственные нормы поведения, ценности, инте</w:t>
      </w:r>
      <w:r w:rsidRPr="00C44661">
        <w:rPr>
          <w:rFonts w:ascii="Times New Roman" w:eastAsia="Times New Roman" w:hAnsi="Times New Roman" w:cs="Times New Roman"/>
          <w:color w:val="000000"/>
          <w:sz w:val="24"/>
          <w:szCs w:val="28"/>
          <w:lang w:eastAsia="ru-RU"/>
        </w:rPr>
        <w:softHyphen/>
        <w:t>ресы, во многом связанные с лидером. Далеко не всегда эти группы антагонистичны всему классу, но в ряде случаев может сформиро</w:t>
      </w:r>
      <w:r w:rsidRPr="00C44661">
        <w:rPr>
          <w:rFonts w:ascii="Times New Roman" w:eastAsia="Times New Roman" w:hAnsi="Times New Roman" w:cs="Times New Roman"/>
          <w:color w:val="000000"/>
          <w:sz w:val="24"/>
          <w:szCs w:val="28"/>
          <w:lang w:eastAsia="ru-RU"/>
        </w:rPr>
        <w:softHyphen/>
        <w:t>ваться определенный смысловой барьер. В большинстве случаев дети, входящие в эти группы, имея какие-либо частные интересы (спортив</w:t>
      </w:r>
      <w:r w:rsidRPr="00C44661">
        <w:rPr>
          <w:rFonts w:ascii="Times New Roman" w:eastAsia="Times New Roman" w:hAnsi="Times New Roman" w:cs="Times New Roman"/>
          <w:color w:val="000000"/>
          <w:sz w:val="24"/>
          <w:szCs w:val="28"/>
          <w:lang w:eastAsia="ru-RU"/>
        </w:rPr>
        <w:softHyphen/>
        <w:t>ные, игровые, увлечения и т.д.), не перестают быть активными чле</w:t>
      </w:r>
      <w:r w:rsidRPr="00C44661">
        <w:rPr>
          <w:rFonts w:ascii="Times New Roman" w:eastAsia="Times New Roman" w:hAnsi="Times New Roman" w:cs="Times New Roman"/>
          <w:color w:val="000000"/>
          <w:sz w:val="24"/>
          <w:szCs w:val="28"/>
          <w:lang w:eastAsia="ru-RU"/>
        </w:rPr>
        <w:softHyphen/>
        <w:t>нами всего коллектива.</w:t>
      </w:r>
    </w:p>
    <w:p w:rsidR="00F043D0" w:rsidRDefault="00F043D0" w:rsidP="00254A19">
      <w:pPr>
        <w:spacing w:before="251" w:after="100" w:afterAutospacing="1" w:line="360" w:lineRule="auto"/>
        <w:ind w:left="251" w:right="251"/>
        <w:jc w:val="both"/>
        <w:rPr>
          <w:rFonts w:ascii="Times New Roman" w:eastAsia="Times New Roman" w:hAnsi="Times New Roman" w:cs="Times New Roman"/>
          <w:color w:val="000000"/>
          <w:sz w:val="28"/>
          <w:szCs w:val="28"/>
          <w:lang w:eastAsia="ru-RU"/>
        </w:rPr>
      </w:pPr>
      <w:r w:rsidRPr="00254A19">
        <w:rPr>
          <w:rFonts w:ascii="Times New Roman" w:eastAsia="Times New Roman" w:hAnsi="Times New Roman" w:cs="Times New Roman"/>
          <w:color w:val="000000"/>
          <w:sz w:val="28"/>
          <w:szCs w:val="28"/>
          <w:lang w:eastAsia="ru-RU"/>
        </w:rPr>
        <w:t> </w:t>
      </w:r>
    </w:p>
    <w:p w:rsidR="00C44661" w:rsidRPr="00254A19" w:rsidRDefault="00C44661" w:rsidP="00254A19">
      <w:pPr>
        <w:spacing w:before="251" w:after="100" w:afterAutospacing="1" w:line="360" w:lineRule="auto"/>
        <w:ind w:left="251" w:right="251"/>
        <w:jc w:val="both"/>
        <w:rPr>
          <w:rFonts w:ascii="Times New Roman" w:eastAsia="Times New Roman" w:hAnsi="Times New Roman" w:cs="Times New Roman"/>
          <w:color w:val="000000"/>
          <w:sz w:val="28"/>
          <w:szCs w:val="28"/>
          <w:lang w:eastAsia="ru-RU"/>
        </w:rPr>
      </w:pPr>
    </w:p>
    <w:p w:rsidR="00F043D0" w:rsidRPr="00254A19" w:rsidRDefault="00F043D0" w:rsidP="00254A19">
      <w:pPr>
        <w:spacing w:after="0" w:line="360" w:lineRule="auto"/>
        <w:jc w:val="both"/>
        <w:rPr>
          <w:rFonts w:ascii="Times New Roman" w:hAnsi="Times New Roman" w:cs="Times New Roman"/>
          <w:sz w:val="28"/>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7. Раскройте специфику социальной ситуации развития, ведущей деятельности и основных возрастных новообразований, характерных для детей дошкольного возраста </w:t>
      </w:r>
    </w:p>
    <w:p w:rsidR="00F043D0" w:rsidRPr="00C44661" w:rsidRDefault="00F043D0" w:rsidP="00C44661">
      <w:pPr>
        <w:spacing w:after="0" w:line="360" w:lineRule="auto"/>
        <w:ind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В дошкольном возрасте ребенок переживает сильнейшее потрясение – обнаруживает, что он не является центром мироздания и семьи. Причинами этого открытия являются: 1) посещение детского сада; 2) появление второго ребенка; 3) отделение ребенка от взрослого, отношение к нему как «ко взрослому». Потрясение проявляется в ревности, капризах и требовании дополнительного внимания, которые в норме сглаживаются к 5-ти годам.</w:t>
      </w:r>
    </w:p>
    <w:p w:rsidR="00F043D0" w:rsidRPr="00C44661" w:rsidRDefault="00F043D0" w:rsidP="00C44661">
      <w:pPr>
        <w:spacing w:after="0" w:line="360" w:lineRule="auto"/>
        <w:ind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На протяжении всего дошкольного детства ребенок интенсивно общается со взрослыми и сверстниками. Потребность в общении не сводится к каким-либо другим нуждам и состоит в стремлении к познанию ребенком самого себя и других людей, к оценке и само</w:t>
      </w:r>
      <w:r w:rsidRPr="00C44661">
        <w:rPr>
          <w:rFonts w:ascii="Times New Roman" w:eastAsia="Times New Roman" w:hAnsi="Times New Roman" w:cs="Times New Roman"/>
          <w:color w:val="000000"/>
          <w:sz w:val="24"/>
          <w:szCs w:val="28"/>
          <w:lang w:eastAsia="ru-RU"/>
        </w:rPr>
        <w:softHyphen/>
        <w:t>оценке и т.д.</w:t>
      </w:r>
    </w:p>
    <w:p w:rsidR="00F043D0" w:rsidRPr="00C44661" w:rsidRDefault="00F043D0" w:rsidP="00C44661">
      <w:pPr>
        <w:spacing w:after="0" w:line="360" w:lineRule="auto"/>
        <w:ind w:right="251"/>
        <w:jc w:val="both"/>
        <w:rPr>
          <w:rFonts w:ascii="Times New Roman" w:eastAsia="Times New Roman" w:hAnsi="Times New Roman" w:cs="Times New Roman"/>
          <w:color w:val="000000"/>
          <w:sz w:val="24"/>
          <w:szCs w:val="28"/>
          <w:lang w:eastAsia="ru-RU"/>
        </w:rPr>
      </w:pPr>
      <w:r w:rsidRPr="00C44661">
        <w:rPr>
          <w:rFonts w:ascii="Times New Roman" w:eastAsia="Times New Roman" w:hAnsi="Times New Roman" w:cs="Times New Roman"/>
          <w:color w:val="000000"/>
          <w:sz w:val="24"/>
          <w:szCs w:val="28"/>
          <w:lang w:eastAsia="ru-RU"/>
        </w:rPr>
        <w:t>В общении </w:t>
      </w:r>
      <w:r w:rsidRPr="00C44661">
        <w:rPr>
          <w:rFonts w:ascii="Times New Roman" w:eastAsia="Times New Roman" w:hAnsi="Times New Roman" w:cs="Times New Roman"/>
          <w:b/>
          <w:bCs/>
          <w:color w:val="000000"/>
          <w:sz w:val="24"/>
          <w:szCs w:val="28"/>
          <w:u w:val="single"/>
          <w:lang w:eastAsia="ru-RU"/>
        </w:rPr>
        <w:t>с воспитателем</w:t>
      </w:r>
      <w:r w:rsidRPr="00C44661">
        <w:rPr>
          <w:rFonts w:ascii="Times New Roman" w:eastAsia="Times New Roman" w:hAnsi="Times New Roman" w:cs="Times New Roman"/>
          <w:color w:val="000000"/>
          <w:sz w:val="24"/>
          <w:szCs w:val="28"/>
          <w:lang w:eastAsia="ru-RU"/>
        </w:rPr>
        <w:t> дети постигают и осваивают свойства других людей и собственные качества, не лежа</w:t>
      </w:r>
      <w:r w:rsidRPr="00C44661">
        <w:rPr>
          <w:rFonts w:ascii="Times New Roman" w:eastAsia="Times New Roman" w:hAnsi="Times New Roman" w:cs="Times New Roman"/>
          <w:color w:val="000000"/>
          <w:sz w:val="24"/>
          <w:szCs w:val="28"/>
          <w:lang w:eastAsia="ru-RU"/>
        </w:rPr>
        <w:softHyphen/>
        <w:t>щие прямо на поверхности, а умозаключаемыена основе происходя</w:t>
      </w:r>
      <w:r w:rsidRPr="00C44661">
        <w:rPr>
          <w:rFonts w:ascii="Times New Roman" w:eastAsia="Times New Roman" w:hAnsi="Times New Roman" w:cs="Times New Roman"/>
          <w:color w:val="000000"/>
          <w:sz w:val="24"/>
          <w:szCs w:val="28"/>
          <w:lang w:eastAsia="ru-RU"/>
        </w:rPr>
        <w:softHyphen/>
        <w:t>щего (смекалка, ум и др.). По экспериментальным данным, младшие и средние дошкольники легко понимают вопросы о соответствующих качествах человека, очень высоко оценивают по этим параметрам взрослого и подмечают свои недостатки в этих отношениях. Само</w:t>
      </w:r>
      <w:r w:rsidRPr="00C44661">
        <w:rPr>
          <w:rFonts w:ascii="Times New Roman" w:eastAsia="Times New Roman" w:hAnsi="Times New Roman" w:cs="Times New Roman"/>
          <w:color w:val="000000"/>
          <w:sz w:val="24"/>
          <w:szCs w:val="28"/>
          <w:lang w:eastAsia="ru-RU"/>
        </w:rPr>
        <w:softHyphen/>
        <w:t>оценка их, правда, остается хрупкой и неустойчивой, но наличие высказываний о себе, критическое отношение к своим качествам сравнительно с качествами взрослого свидетельствуют об успехах в становлении самосознания ребенка.</w:t>
      </w:r>
    </w:p>
    <w:p w:rsidR="00F043D0" w:rsidRPr="00C44661" w:rsidRDefault="00C44661" w:rsidP="00C44661">
      <w:pPr>
        <w:spacing w:after="0" w:line="360" w:lineRule="auto"/>
        <w:jc w:val="both"/>
        <w:rPr>
          <w:rFonts w:ascii="Times New Roman" w:hAnsi="Times New Roman" w:cs="Times New Roman"/>
          <w:sz w:val="24"/>
          <w:szCs w:val="28"/>
        </w:rPr>
      </w:pPr>
      <w:r w:rsidRPr="00C44661">
        <w:rPr>
          <w:rFonts w:ascii="Times New Roman" w:eastAsia="Times New Roman" w:hAnsi="Times New Roman" w:cs="Times New Roman"/>
          <w:color w:val="000000"/>
          <w:sz w:val="24"/>
          <w:szCs w:val="28"/>
          <w:lang w:eastAsia="ru-RU"/>
        </w:rPr>
        <w:t>Ведущая деятельность игровая.</w:t>
      </w: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C44661" w:rsidRDefault="00C44661" w:rsidP="00C44661">
      <w:pPr>
        <w:spacing w:after="0" w:line="360" w:lineRule="auto"/>
        <w:jc w:val="both"/>
        <w:rPr>
          <w:rFonts w:ascii="Times New Roman" w:hAnsi="Times New Roman" w:cs="Times New Roman"/>
          <w:b/>
          <w:sz w:val="28"/>
          <w:szCs w:val="28"/>
        </w:rPr>
      </w:pPr>
    </w:p>
    <w:p w:rsidR="00F043D0" w:rsidRPr="00254A19" w:rsidRDefault="00620FCE" w:rsidP="00C44661">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8. Раскройте специфику социальной ситуации развития, ведущей деятельности и основных возрастных новообразований, характерных для детей раннего возраста </w:t>
      </w:r>
    </w:p>
    <w:p w:rsidR="00F043D0" w:rsidRPr="00FC51B2" w:rsidRDefault="00F043D0" w:rsidP="00FC51B2">
      <w:pPr>
        <w:pStyle w:val="a4"/>
        <w:spacing w:before="251" w:beforeAutospacing="0" w:line="360" w:lineRule="auto"/>
        <w:ind w:right="251"/>
        <w:jc w:val="both"/>
      </w:pPr>
      <w:r w:rsidRPr="00FC51B2">
        <w:t xml:space="preserve">Социальная ситуация психического развития ребенка </w:t>
      </w:r>
      <w:r w:rsidR="00C44661" w:rsidRPr="00FC51B2">
        <w:t xml:space="preserve">ранего </w:t>
      </w:r>
      <w:r w:rsidRPr="00FC51B2">
        <w:t xml:space="preserve">возраста -- неразрывного единства ребенка и взрослого, социальная ситуация "МЫ", социальная ситуация комфорта. Показателем существования такой социальной ситуации служит положительный эмоциональный фон, который является условием нормального физического и психического развития ребенка. И этот эмоционально-положительный фон необходимо постоянно поддерживать, для чего человечество изобрело эрзацы присутствия взрослого: это пустышка и укачивание. Первая потребность, которая формируется у ребенка - это потребность в другом человеке. В конце первого года ребенок становится на ноги. Это приобретение имеет такое большое значение, что иногда этот период называют «ходячее детство». На первых порах прямохождение, ходьба - это особая задача, связанная с сильными переживаниями, для решения которой необходима поддержка, участие и одобрение взрослых. Основная потребность ребенка раннего возраста - познание окружающего мира через действия с предметами. Самостоятельно ребенок не может открыть способ употребления орудий и других специфически человеческих предметов, способ использования их является очевидным, не лежит на поверхности. Психологическая «робинзонада» не способна обеспечить эффективное развитие человека. На основании ситуативно-личностной формы общения строится новая потребность в предметном взаимодействии. Происходит расчленение предметной и социальной среды.Складывается социальная ситуация развития, характерная для раннего детства, может быть обозначена формулой: «ребенок-предмет-взрослый». </w:t>
      </w:r>
      <w:r w:rsidR="00FC51B2" w:rsidRPr="00FC51B2">
        <w:t>Ведущей деятельностью этого возраста является предметно-манипулятивная деятельность</w:t>
      </w:r>
    </w:p>
    <w:p w:rsidR="00F043D0" w:rsidRDefault="00F043D0" w:rsidP="00254A19">
      <w:pPr>
        <w:spacing w:after="0" w:line="360" w:lineRule="auto"/>
        <w:jc w:val="both"/>
        <w:rPr>
          <w:rFonts w:ascii="Times New Roman" w:hAnsi="Times New Roman" w:cs="Times New Roman"/>
          <w:sz w:val="28"/>
          <w:szCs w:val="28"/>
        </w:rPr>
      </w:pPr>
    </w:p>
    <w:p w:rsidR="00FC51B2" w:rsidRDefault="00FC51B2" w:rsidP="00254A19">
      <w:pPr>
        <w:spacing w:after="0" w:line="360" w:lineRule="auto"/>
        <w:jc w:val="both"/>
        <w:rPr>
          <w:rFonts w:ascii="Times New Roman" w:hAnsi="Times New Roman" w:cs="Times New Roman"/>
          <w:sz w:val="28"/>
          <w:szCs w:val="28"/>
        </w:rPr>
      </w:pPr>
    </w:p>
    <w:p w:rsidR="00FC51B2" w:rsidRDefault="00FC51B2" w:rsidP="00254A19">
      <w:pPr>
        <w:spacing w:after="0" w:line="360" w:lineRule="auto"/>
        <w:jc w:val="both"/>
        <w:rPr>
          <w:rFonts w:ascii="Times New Roman" w:hAnsi="Times New Roman" w:cs="Times New Roman"/>
          <w:sz w:val="28"/>
          <w:szCs w:val="28"/>
        </w:rPr>
      </w:pPr>
    </w:p>
    <w:p w:rsidR="00FC51B2" w:rsidRDefault="00FC51B2" w:rsidP="00254A19">
      <w:pPr>
        <w:spacing w:after="0" w:line="360" w:lineRule="auto"/>
        <w:jc w:val="both"/>
        <w:rPr>
          <w:rFonts w:ascii="Times New Roman" w:hAnsi="Times New Roman" w:cs="Times New Roman"/>
          <w:sz w:val="28"/>
          <w:szCs w:val="28"/>
        </w:rPr>
      </w:pPr>
    </w:p>
    <w:p w:rsidR="00FC51B2" w:rsidRDefault="00FC51B2" w:rsidP="00254A19">
      <w:pPr>
        <w:spacing w:after="0" w:line="360" w:lineRule="auto"/>
        <w:jc w:val="both"/>
        <w:rPr>
          <w:rFonts w:ascii="Times New Roman" w:hAnsi="Times New Roman" w:cs="Times New Roman"/>
          <w:sz w:val="28"/>
          <w:szCs w:val="28"/>
        </w:rPr>
      </w:pPr>
    </w:p>
    <w:p w:rsidR="00FC51B2" w:rsidRDefault="00FC51B2" w:rsidP="00254A19">
      <w:pPr>
        <w:spacing w:after="0" w:line="360" w:lineRule="auto"/>
        <w:jc w:val="both"/>
        <w:rPr>
          <w:rFonts w:ascii="Times New Roman" w:hAnsi="Times New Roman" w:cs="Times New Roman"/>
          <w:sz w:val="28"/>
          <w:szCs w:val="28"/>
        </w:rPr>
      </w:pPr>
    </w:p>
    <w:p w:rsidR="00FC51B2" w:rsidRPr="00254A19" w:rsidRDefault="00FC51B2" w:rsidP="00254A19">
      <w:pPr>
        <w:spacing w:after="0" w:line="360" w:lineRule="auto"/>
        <w:jc w:val="both"/>
        <w:rPr>
          <w:rFonts w:ascii="Times New Roman" w:hAnsi="Times New Roman" w:cs="Times New Roman"/>
          <w:sz w:val="28"/>
          <w:szCs w:val="28"/>
        </w:rPr>
      </w:pPr>
    </w:p>
    <w:p w:rsidR="00001664" w:rsidRPr="00FC51B2" w:rsidRDefault="00620FCE" w:rsidP="00FC51B2">
      <w:pPr>
        <w:spacing w:after="0" w:line="360" w:lineRule="auto"/>
        <w:jc w:val="both"/>
        <w:rPr>
          <w:rFonts w:ascii="Times New Roman" w:eastAsia="Times New Roman" w:hAnsi="Times New Roman" w:cs="Times New Roman"/>
          <w:sz w:val="24"/>
          <w:szCs w:val="24"/>
          <w:lang w:eastAsia="ru-RU"/>
        </w:rPr>
      </w:pPr>
      <w:r w:rsidRPr="00254A19">
        <w:rPr>
          <w:rFonts w:ascii="Times New Roman" w:hAnsi="Times New Roman" w:cs="Times New Roman"/>
          <w:b/>
          <w:sz w:val="28"/>
          <w:szCs w:val="28"/>
        </w:rPr>
        <w:lastRenderedPageBreak/>
        <w:t xml:space="preserve">9. Раскройте специфику социальной ситуации развития, ведущей деятельности и основных возрастных новообразований, характерных для детей подросткового возраста. Обоснуйте психологические и поведенческие особенности ребенка подростка с точки зрения происходящих в этот период физиологических изменений организма </w:t>
      </w:r>
      <w:r w:rsidR="00001664" w:rsidRPr="00FC51B2">
        <w:rPr>
          <w:rFonts w:ascii="Times New Roman" w:eastAsia="Times New Roman" w:hAnsi="Times New Roman" w:cs="Times New Roman"/>
          <w:sz w:val="24"/>
          <w:szCs w:val="24"/>
          <w:lang w:eastAsia="ru-RU"/>
        </w:rPr>
        <w:t>Подросток , отчуждаясь от родителей и одновременно любя их по прежнему учиться учитывать очень разные планы человеческих чувств и поступков. Он учиться заново - теперь уже на уровне возрастной отчужденности - строить новые отношения со своей семьей. Подросток, не игнорируя ученье, придает особое значение общению. В общении со сверстниками он расширяет границы своих знаний, развивается в умственном отношении, делясь своими знаниями и демонстрируя освоенные способы умственной деятельности. Общаясь со сверстниками, подросток постигает разные формы взаимодействий человека с человеком, учится рефлексии на возможные результаты своего и чужого поступка, высказывания, эмоционального проявления.</w:t>
      </w:r>
      <w:r w:rsidR="00FC51B2">
        <w:rPr>
          <w:rFonts w:ascii="Times New Roman" w:eastAsia="Times New Roman" w:hAnsi="Times New Roman" w:cs="Times New Roman"/>
          <w:sz w:val="24"/>
          <w:szCs w:val="24"/>
          <w:lang w:eastAsia="ru-RU"/>
        </w:rPr>
        <w:t xml:space="preserve"> В подростка появляются комплексы связанные с внешним видом.</w:t>
      </w:r>
      <w:r w:rsidR="00FC51B2" w:rsidRPr="00FC51B2">
        <w:t xml:space="preserve"> </w:t>
      </w:r>
      <w:r w:rsidR="00FC51B2" w:rsidRPr="00FC51B2">
        <w:rPr>
          <w:rFonts w:ascii="Times New Roman" w:eastAsia="Times New Roman" w:hAnsi="Times New Roman" w:cs="Times New Roman"/>
          <w:sz w:val="24"/>
          <w:szCs w:val="24"/>
          <w:lang w:eastAsia="ru-RU"/>
        </w:rPr>
        <w:t>Д.Б. Эльконин считал, что ведущей деятельностью детей этого возраста становится общение со сверстниками</w:t>
      </w:r>
    </w:p>
    <w:p w:rsidR="00001664" w:rsidRPr="00FC51B2" w:rsidRDefault="00001664" w:rsidP="00FC51B2">
      <w:pPr>
        <w:spacing w:before="251" w:after="100" w:afterAutospacing="1" w:line="360" w:lineRule="auto"/>
        <w:ind w:right="251"/>
        <w:jc w:val="both"/>
        <w:rPr>
          <w:rFonts w:ascii="Times New Roman" w:eastAsia="Times New Roman" w:hAnsi="Times New Roman" w:cs="Times New Roman"/>
          <w:sz w:val="24"/>
          <w:szCs w:val="24"/>
          <w:lang w:eastAsia="ru-RU"/>
        </w:rPr>
      </w:pPr>
      <w:r w:rsidRPr="00FC51B2">
        <w:rPr>
          <w:rFonts w:ascii="Times New Roman" w:eastAsia="Times New Roman" w:hAnsi="Times New Roman" w:cs="Times New Roman"/>
          <w:sz w:val="24"/>
          <w:szCs w:val="24"/>
          <w:lang w:eastAsia="ru-RU"/>
        </w:rPr>
        <w:t>Независимо от возрастного периода развития ребенка социальная ситуация является определяющей и обуславливающей процесс жизни ребенка, в ходе которого у него проявляются новые свойства личности и развиваются психические новообразования , что в свою очередь приводит к перестройке всей структуры сознания ребенка, к изменениям системы его отношений к миру, другим людям, себе самому.</w:t>
      </w:r>
      <w:r w:rsidR="00FC51B2">
        <w:rPr>
          <w:rFonts w:ascii="Times New Roman" w:eastAsia="Times New Roman" w:hAnsi="Times New Roman" w:cs="Times New Roman"/>
          <w:sz w:val="24"/>
          <w:szCs w:val="24"/>
          <w:lang w:eastAsia="ru-RU"/>
        </w:rPr>
        <w:t xml:space="preserve"> </w:t>
      </w:r>
      <w:r w:rsidRPr="00FC51B2">
        <w:rPr>
          <w:rFonts w:ascii="Times New Roman" w:eastAsia="Times New Roman" w:hAnsi="Times New Roman" w:cs="Times New Roman"/>
          <w:sz w:val="24"/>
          <w:szCs w:val="24"/>
          <w:lang w:eastAsia="ru-RU"/>
        </w:rPr>
        <w:t>одно новообразование , возникающее в конце переходного периода, Л.И. Божович называла "самоопределением". Самоопределение – центральное новообразование раннего юношеского возраста. Главный признак этого явления – потребность юноши занять внутреннюю позицию взрослого человека, осознать себя в качестве члена общества, определить себя в мире, то есть понять себя и свои возможности наряду с пониманием своего места и назначения в жизни.</w:t>
      </w:r>
    </w:p>
    <w:p w:rsidR="00001664" w:rsidRDefault="00001664" w:rsidP="00254A19">
      <w:pPr>
        <w:spacing w:after="0" w:line="360" w:lineRule="auto"/>
        <w:jc w:val="both"/>
        <w:rPr>
          <w:rFonts w:ascii="Times New Roman" w:hAnsi="Times New Roman" w:cs="Times New Roman"/>
          <w:b/>
          <w:sz w:val="28"/>
          <w:szCs w:val="28"/>
        </w:rPr>
      </w:pPr>
    </w:p>
    <w:p w:rsidR="00FC51B2" w:rsidRDefault="00FC51B2" w:rsidP="00254A19">
      <w:pPr>
        <w:spacing w:after="0" w:line="360" w:lineRule="auto"/>
        <w:jc w:val="both"/>
        <w:rPr>
          <w:rFonts w:ascii="Times New Roman" w:hAnsi="Times New Roman" w:cs="Times New Roman"/>
          <w:b/>
          <w:sz w:val="28"/>
          <w:szCs w:val="28"/>
        </w:rPr>
      </w:pPr>
    </w:p>
    <w:p w:rsidR="00FC51B2" w:rsidRPr="00254A19" w:rsidRDefault="00FC51B2" w:rsidP="00254A19">
      <w:pPr>
        <w:spacing w:after="0" w:line="360" w:lineRule="auto"/>
        <w:jc w:val="both"/>
        <w:rPr>
          <w:rFonts w:ascii="Times New Roman" w:hAnsi="Times New Roman" w:cs="Times New Roman"/>
          <w:b/>
          <w:sz w:val="28"/>
          <w:szCs w:val="28"/>
        </w:rPr>
      </w:pPr>
    </w:p>
    <w:p w:rsidR="00C161D8" w:rsidRDefault="00620FCE" w:rsidP="00C161D8">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10. Раскройте специфику социальной ситуации развития, ведущей деятельности и основных возрастных новообразований, характерных для детей старшего школьного возраста </w:t>
      </w:r>
    </w:p>
    <w:p w:rsidR="003F62B1" w:rsidRPr="00C161D8" w:rsidRDefault="003F62B1" w:rsidP="00C161D8">
      <w:pPr>
        <w:spacing w:after="0" w:line="360" w:lineRule="auto"/>
        <w:jc w:val="both"/>
        <w:rPr>
          <w:rFonts w:ascii="Times New Roman" w:hAnsi="Times New Roman" w:cs="Times New Roman"/>
          <w:b/>
          <w:sz w:val="28"/>
          <w:szCs w:val="28"/>
        </w:rPr>
      </w:pPr>
      <w:r w:rsidRPr="00C161D8">
        <w:rPr>
          <w:rFonts w:ascii="Times New Roman" w:eastAsia="Times New Roman" w:hAnsi="Times New Roman" w:cs="Times New Roman"/>
          <w:sz w:val="24"/>
          <w:szCs w:val="24"/>
          <w:lang w:eastAsia="ru-RU"/>
        </w:rPr>
        <w:t xml:space="preserve">Если рассматривать развитие только как изменение психических функций (памяти, мышления, внимания), то с этой точки зрения все основные новообразования уже закончены в подростковом возрасте, и в дальнейшем идет совершенствование того, что сложилось у подростков. С этой позиции старший школьный возраст некоторыми авторами рассматривался как возраст завершения новообразований, возникающих у подростков. </w:t>
      </w:r>
    </w:p>
    <w:p w:rsidR="003F62B1" w:rsidRPr="00C161D8" w:rsidRDefault="003F62B1" w:rsidP="00C161D8">
      <w:pPr>
        <w:spacing w:after="0" w:line="360" w:lineRule="auto"/>
        <w:ind w:right="251"/>
        <w:jc w:val="both"/>
        <w:rPr>
          <w:rFonts w:ascii="Times New Roman" w:eastAsia="Times New Roman" w:hAnsi="Times New Roman" w:cs="Times New Roman"/>
          <w:sz w:val="24"/>
          <w:szCs w:val="24"/>
          <w:lang w:eastAsia="ru-RU"/>
        </w:rPr>
      </w:pPr>
      <w:r w:rsidRPr="00C161D8">
        <w:rPr>
          <w:rFonts w:ascii="Times New Roman" w:eastAsia="Times New Roman" w:hAnsi="Times New Roman" w:cs="Times New Roman"/>
          <w:sz w:val="24"/>
          <w:szCs w:val="24"/>
          <w:lang w:eastAsia="ru-RU"/>
        </w:rPr>
        <w:t>Старший школьник стоит на пороге вступления в самостоя</w:t>
      </w:r>
      <w:r w:rsidRPr="00C161D8">
        <w:rPr>
          <w:rFonts w:ascii="Times New Roman" w:eastAsia="Times New Roman" w:hAnsi="Times New Roman" w:cs="Times New Roman"/>
          <w:sz w:val="24"/>
          <w:szCs w:val="24"/>
          <w:lang w:eastAsia="ru-RU"/>
        </w:rPr>
        <w:softHyphen/>
        <w:t>тельную жизнь. Л. И. Божович подчеркивает, что именно это создает совершенно новую </w:t>
      </w:r>
      <w:r w:rsidRPr="00C161D8">
        <w:rPr>
          <w:rFonts w:ascii="Times New Roman" w:eastAsia="Times New Roman" w:hAnsi="Times New Roman" w:cs="Times New Roman"/>
          <w:i/>
          <w:iCs/>
          <w:sz w:val="24"/>
          <w:szCs w:val="24"/>
          <w:lang w:eastAsia="ru-RU"/>
        </w:rPr>
        <w:t>социальную ситуацию развития.</w:t>
      </w:r>
    </w:p>
    <w:p w:rsidR="003F62B1" w:rsidRPr="00C161D8" w:rsidRDefault="003F62B1" w:rsidP="00C161D8">
      <w:pPr>
        <w:spacing w:after="0" w:line="360" w:lineRule="auto"/>
        <w:ind w:right="251"/>
        <w:jc w:val="both"/>
        <w:rPr>
          <w:rFonts w:ascii="Times New Roman" w:eastAsia="Times New Roman" w:hAnsi="Times New Roman" w:cs="Times New Roman"/>
          <w:sz w:val="24"/>
          <w:szCs w:val="24"/>
          <w:lang w:eastAsia="ru-RU"/>
        </w:rPr>
      </w:pPr>
      <w:r w:rsidRPr="00C161D8">
        <w:rPr>
          <w:rFonts w:ascii="Times New Roman" w:eastAsia="Times New Roman" w:hAnsi="Times New Roman" w:cs="Times New Roman"/>
          <w:sz w:val="24"/>
          <w:szCs w:val="24"/>
          <w:lang w:eastAsia="ru-RU"/>
        </w:rPr>
        <w:t>Перед старшим школьником возникает необходимость </w:t>
      </w:r>
      <w:r w:rsidRPr="00C161D8">
        <w:rPr>
          <w:rFonts w:ascii="Times New Roman" w:eastAsia="Times New Roman" w:hAnsi="Times New Roman" w:cs="Times New Roman"/>
          <w:i/>
          <w:iCs/>
          <w:sz w:val="24"/>
          <w:szCs w:val="24"/>
          <w:lang w:eastAsia="ru-RU"/>
        </w:rPr>
        <w:t>са</w:t>
      </w:r>
      <w:r w:rsidRPr="00C161D8">
        <w:rPr>
          <w:rFonts w:ascii="Times New Roman" w:eastAsia="Times New Roman" w:hAnsi="Times New Roman" w:cs="Times New Roman"/>
          <w:i/>
          <w:iCs/>
          <w:sz w:val="24"/>
          <w:szCs w:val="24"/>
          <w:lang w:eastAsia="ru-RU"/>
        </w:rPr>
        <w:softHyphen/>
        <w:t>моопределения,</w:t>
      </w:r>
      <w:r w:rsidRPr="00C161D8">
        <w:rPr>
          <w:rFonts w:ascii="Times New Roman" w:eastAsia="Times New Roman" w:hAnsi="Times New Roman" w:cs="Times New Roman"/>
          <w:sz w:val="24"/>
          <w:szCs w:val="24"/>
          <w:lang w:eastAsia="ru-RU"/>
        </w:rPr>
        <w:t>выбора своего жизненного пути как задача первостепенной жизненной важности. </w:t>
      </w:r>
      <w:r w:rsidRPr="00C161D8">
        <w:rPr>
          <w:rFonts w:ascii="Times New Roman" w:eastAsia="Times New Roman" w:hAnsi="Times New Roman" w:cs="Times New Roman"/>
          <w:i/>
          <w:iCs/>
          <w:sz w:val="24"/>
          <w:szCs w:val="24"/>
          <w:lang w:eastAsia="ru-RU"/>
        </w:rPr>
        <w:t>Выбор профессии</w:t>
      </w:r>
      <w:r w:rsidRPr="00C161D8">
        <w:rPr>
          <w:rFonts w:ascii="Times New Roman" w:eastAsia="Times New Roman" w:hAnsi="Times New Roman" w:cs="Times New Roman"/>
          <w:sz w:val="24"/>
          <w:szCs w:val="24"/>
          <w:lang w:eastAsia="ru-RU"/>
        </w:rPr>
        <w:t> становится психологическим центром ситуации развития старших школьников, создавая у них своеобразную внутреннюю позицию.</w:t>
      </w:r>
    </w:p>
    <w:p w:rsidR="003F62B1" w:rsidRPr="00C161D8" w:rsidRDefault="003F62B1" w:rsidP="00C161D8">
      <w:pPr>
        <w:spacing w:after="0" w:line="360" w:lineRule="auto"/>
        <w:ind w:right="251"/>
        <w:jc w:val="both"/>
        <w:rPr>
          <w:rFonts w:ascii="Times New Roman" w:eastAsia="Times New Roman" w:hAnsi="Times New Roman" w:cs="Times New Roman"/>
          <w:sz w:val="24"/>
          <w:szCs w:val="24"/>
          <w:lang w:eastAsia="ru-RU"/>
        </w:rPr>
      </w:pPr>
      <w:r w:rsidRPr="00C161D8">
        <w:rPr>
          <w:rFonts w:ascii="Times New Roman" w:eastAsia="Times New Roman" w:hAnsi="Times New Roman" w:cs="Times New Roman"/>
          <w:sz w:val="24"/>
          <w:szCs w:val="24"/>
          <w:lang w:eastAsia="ru-RU"/>
        </w:rPr>
        <w:t xml:space="preserve">Новая социальная позиция старшеклассника изменяет для него и значимость учения, его задач, целей, содержания. Старшие школьники оценивают учебный процесс с точки зрения того, что он дает для их будущего. </w:t>
      </w:r>
    </w:p>
    <w:p w:rsidR="003F62B1" w:rsidRPr="00C161D8" w:rsidRDefault="003F62B1" w:rsidP="00C161D8">
      <w:pPr>
        <w:spacing w:after="0" w:line="360" w:lineRule="auto"/>
        <w:ind w:right="251"/>
        <w:jc w:val="both"/>
        <w:rPr>
          <w:rFonts w:ascii="Times New Roman" w:eastAsia="Times New Roman" w:hAnsi="Times New Roman" w:cs="Times New Roman"/>
          <w:sz w:val="24"/>
          <w:szCs w:val="24"/>
          <w:lang w:eastAsia="ru-RU"/>
        </w:rPr>
      </w:pPr>
      <w:r w:rsidRPr="00C161D8">
        <w:rPr>
          <w:rFonts w:ascii="Times New Roman" w:eastAsia="Times New Roman" w:hAnsi="Times New Roman" w:cs="Times New Roman"/>
          <w:sz w:val="24"/>
          <w:szCs w:val="24"/>
          <w:lang w:eastAsia="ru-RU"/>
        </w:rPr>
        <w:t>В старшем школьном возрасте устанавливается довольно прочная </w:t>
      </w:r>
      <w:r w:rsidRPr="00C161D8">
        <w:rPr>
          <w:rFonts w:ascii="Times New Roman" w:eastAsia="Times New Roman" w:hAnsi="Times New Roman" w:cs="Times New Roman"/>
          <w:i/>
          <w:iCs/>
          <w:sz w:val="24"/>
          <w:szCs w:val="24"/>
          <w:lang w:eastAsia="ru-RU"/>
        </w:rPr>
        <w:t>связь между профессиональными и учебными интересами</w:t>
      </w:r>
      <w:r w:rsidRPr="00C161D8">
        <w:rPr>
          <w:rFonts w:ascii="Times New Roman" w:eastAsia="Times New Roman" w:hAnsi="Times New Roman" w:cs="Times New Roman"/>
          <w:sz w:val="24"/>
          <w:szCs w:val="24"/>
          <w:lang w:eastAsia="ru-RU"/>
        </w:rPr>
        <w:t>. Если у подростка учебные интересы определяют выбор профессии, то у старших школьников наблюдается и обратное: выбор профессии способствует формированию учебных интересов, старшие школьники начинают интересоваться теми предметами, которые им нужны в связи с выбранной профессий. Выбор профессии способствует изменению отношения к учебной деятельности.</w:t>
      </w:r>
    </w:p>
    <w:p w:rsidR="003F62B1" w:rsidRPr="00C161D8" w:rsidRDefault="003F62B1" w:rsidP="00C161D8">
      <w:pPr>
        <w:spacing w:after="0" w:line="360" w:lineRule="auto"/>
        <w:ind w:right="251"/>
        <w:jc w:val="both"/>
        <w:rPr>
          <w:rFonts w:ascii="Times New Roman" w:eastAsia="Times New Roman" w:hAnsi="Times New Roman" w:cs="Times New Roman"/>
          <w:sz w:val="24"/>
          <w:szCs w:val="24"/>
          <w:lang w:eastAsia="ru-RU"/>
        </w:rPr>
      </w:pPr>
      <w:r w:rsidRPr="00C161D8">
        <w:rPr>
          <w:rFonts w:ascii="Times New Roman" w:eastAsia="Times New Roman" w:hAnsi="Times New Roman" w:cs="Times New Roman"/>
          <w:sz w:val="24"/>
          <w:szCs w:val="24"/>
          <w:lang w:eastAsia="ru-RU"/>
        </w:rPr>
        <w:t>Старший школьный, возраст — </w:t>
      </w:r>
      <w:r w:rsidRPr="00C161D8">
        <w:rPr>
          <w:rFonts w:ascii="Times New Roman" w:eastAsia="Times New Roman" w:hAnsi="Times New Roman" w:cs="Times New Roman"/>
          <w:i/>
          <w:iCs/>
          <w:sz w:val="24"/>
          <w:szCs w:val="24"/>
          <w:lang w:eastAsia="ru-RU"/>
        </w:rPr>
        <w:t>начальная стадия физической зрелости</w:t>
      </w:r>
      <w:r w:rsidRPr="00C161D8">
        <w:rPr>
          <w:rFonts w:ascii="Times New Roman" w:eastAsia="Times New Roman" w:hAnsi="Times New Roman" w:cs="Times New Roman"/>
          <w:sz w:val="24"/>
          <w:szCs w:val="24"/>
          <w:lang w:eastAsia="ru-RU"/>
        </w:rPr>
        <w:t>, и одновременно </w:t>
      </w:r>
      <w:r w:rsidRPr="00C161D8">
        <w:rPr>
          <w:rFonts w:ascii="Times New Roman" w:eastAsia="Times New Roman" w:hAnsi="Times New Roman" w:cs="Times New Roman"/>
          <w:i/>
          <w:iCs/>
          <w:sz w:val="24"/>
          <w:szCs w:val="24"/>
          <w:lang w:eastAsia="ru-RU"/>
        </w:rPr>
        <w:t>стадия завершения полового развития.</w:t>
      </w:r>
    </w:p>
    <w:p w:rsidR="003F62B1" w:rsidRDefault="003F62B1" w:rsidP="00C161D8">
      <w:pPr>
        <w:spacing w:after="0" w:line="360" w:lineRule="auto"/>
        <w:jc w:val="both"/>
        <w:rPr>
          <w:rFonts w:ascii="Times New Roman" w:hAnsi="Times New Roman" w:cs="Times New Roman"/>
          <w:b/>
          <w:sz w:val="28"/>
          <w:szCs w:val="28"/>
        </w:rPr>
      </w:pPr>
    </w:p>
    <w:p w:rsidR="00C161D8" w:rsidRDefault="00C161D8" w:rsidP="00C161D8">
      <w:pPr>
        <w:spacing w:after="0" w:line="360" w:lineRule="auto"/>
        <w:jc w:val="both"/>
        <w:rPr>
          <w:rFonts w:ascii="Times New Roman" w:hAnsi="Times New Roman" w:cs="Times New Roman"/>
          <w:b/>
          <w:sz w:val="28"/>
          <w:szCs w:val="28"/>
        </w:rPr>
      </w:pPr>
    </w:p>
    <w:p w:rsidR="00C161D8" w:rsidRDefault="00C161D8" w:rsidP="00C161D8">
      <w:pPr>
        <w:spacing w:after="0" w:line="360" w:lineRule="auto"/>
        <w:jc w:val="both"/>
        <w:rPr>
          <w:rFonts w:ascii="Times New Roman" w:hAnsi="Times New Roman" w:cs="Times New Roman"/>
          <w:b/>
          <w:sz w:val="28"/>
          <w:szCs w:val="28"/>
        </w:rPr>
      </w:pPr>
    </w:p>
    <w:p w:rsidR="00C161D8" w:rsidRDefault="00C161D8" w:rsidP="00C161D8">
      <w:pPr>
        <w:spacing w:after="0" w:line="360" w:lineRule="auto"/>
        <w:jc w:val="both"/>
        <w:rPr>
          <w:rFonts w:ascii="Times New Roman" w:hAnsi="Times New Roman" w:cs="Times New Roman"/>
          <w:b/>
          <w:sz w:val="28"/>
          <w:szCs w:val="28"/>
        </w:rPr>
      </w:pPr>
    </w:p>
    <w:p w:rsidR="00C161D8" w:rsidRDefault="00C161D8" w:rsidP="00C161D8">
      <w:pPr>
        <w:spacing w:after="0" w:line="360" w:lineRule="auto"/>
        <w:jc w:val="both"/>
        <w:rPr>
          <w:rFonts w:ascii="Times New Roman" w:hAnsi="Times New Roman" w:cs="Times New Roman"/>
          <w:b/>
          <w:sz w:val="28"/>
          <w:szCs w:val="28"/>
        </w:rPr>
      </w:pPr>
    </w:p>
    <w:p w:rsidR="00C161D8" w:rsidRPr="00254A19" w:rsidRDefault="00C161D8" w:rsidP="00C161D8">
      <w:pPr>
        <w:spacing w:after="0" w:line="360" w:lineRule="auto"/>
        <w:jc w:val="both"/>
        <w:rPr>
          <w:rFonts w:ascii="Times New Roman" w:hAnsi="Times New Roman" w:cs="Times New Roman"/>
          <w:b/>
          <w:sz w:val="28"/>
          <w:szCs w:val="28"/>
        </w:rPr>
      </w:pPr>
    </w:p>
    <w:p w:rsidR="00C161D8" w:rsidRDefault="00620FCE" w:rsidP="00C161D8">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11. Объясните роль индивидуально-типологических и психофизиологических особенностей в развитии ребенка </w:t>
      </w:r>
    </w:p>
    <w:p w:rsidR="003F62B1" w:rsidRPr="00C161D8" w:rsidRDefault="003F62B1" w:rsidP="00C161D8">
      <w:pPr>
        <w:spacing w:after="0" w:line="360" w:lineRule="auto"/>
        <w:jc w:val="both"/>
        <w:rPr>
          <w:rFonts w:ascii="Times New Roman" w:hAnsi="Times New Roman" w:cs="Times New Roman"/>
          <w:b/>
          <w:sz w:val="28"/>
          <w:szCs w:val="28"/>
        </w:rPr>
      </w:pPr>
      <w:r w:rsidRPr="00C161D8">
        <w:rPr>
          <w:rFonts w:ascii="Times New Roman" w:hAnsi="Times New Roman" w:cs="Times New Roman"/>
          <w:sz w:val="24"/>
          <w:szCs w:val="24"/>
        </w:rPr>
        <w:t>Каждый человек в силу своих гено- и фенотипических особенностей отличается присущими только ему психофизиологическими качествами. Появляются все новые доказательства исключительного значения морфофункционального типа человека, который обусловливает многие относительно постоянные его качества. Сама же морфофункциональная конституция человека определяется наследственным кодом. Чаще всего в морфофункциональной дифференциации человека выделяют три основных типа: нормостенический (торакальный), астенический, гиперстенический (мышечный). Однако важно отметить, что принадлежность человека к тому или иному морфотипу определяет не только особенности его физического развития, но и многие специфические черты функционирования, в частности, обмен веществ, гормональный статус, предрасположенность к определенным заболеваниям и т.д. В функционально-метаболической классификации, предложенной В.П. Казначеевым (1986), учитьшаются пространственно-временные особенности долговременных адаптационных стратегий на внешние воздействия. Психофизиологическая классификация. Гиппократ, выделил 4 вида: сангвиники; холерики; флегматики; меланхолики. Типы ВНД генетически обусловлены, хотя есть основания считать, что они могут в определенных пределах корректироваться при изменении среды. Врожденные типологические особенности психики играют большое значение в условиях экстремальных ситуаций, которые запускают стрессовые механизмы. В этом случае человек ведет себя в соответствии с врожденными психобиологическими особенностями нервной системы.</w:t>
      </w:r>
    </w:p>
    <w:p w:rsidR="003F62B1" w:rsidRPr="00C161D8" w:rsidRDefault="003F62B1" w:rsidP="00C161D8">
      <w:pPr>
        <w:spacing w:before="251" w:after="100" w:afterAutospacing="1" w:line="360" w:lineRule="auto"/>
        <w:ind w:right="251"/>
        <w:jc w:val="both"/>
        <w:rPr>
          <w:rFonts w:ascii="Times New Roman" w:eastAsia="Times New Roman" w:hAnsi="Times New Roman" w:cs="Times New Roman"/>
          <w:color w:val="000000"/>
          <w:sz w:val="24"/>
          <w:szCs w:val="24"/>
          <w:lang w:eastAsia="ru-RU"/>
        </w:rPr>
      </w:pPr>
      <w:r w:rsidRPr="00C161D8">
        <w:rPr>
          <w:rFonts w:ascii="Times New Roman" w:eastAsia="Times New Roman" w:hAnsi="Times New Roman" w:cs="Times New Roman"/>
          <w:color w:val="000000"/>
          <w:sz w:val="24"/>
          <w:szCs w:val="24"/>
          <w:lang w:eastAsia="ru-RU"/>
        </w:rPr>
        <w:t>Психофизиологические особенности, человека претерпевают определенные изменения в онтогенезе. Они связаны с анатомо-физиологическими перестройками, происходящими в организме человека и его нервной системе, идущими по определенной генетической программе.</w:t>
      </w:r>
    </w:p>
    <w:p w:rsidR="00C161D8" w:rsidRDefault="003F62B1" w:rsidP="00C161D8">
      <w:pPr>
        <w:spacing w:before="251" w:after="100" w:afterAutospacing="1" w:line="360" w:lineRule="auto"/>
        <w:ind w:left="251" w:right="251"/>
        <w:jc w:val="both"/>
        <w:rPr>
          <w:rFonts w:ascii="Times New Roman" w:eastAsia="Times New Roman" w:hAnsi="Times New Roman" w:cs="Times New Roman"/>
          <w:color w:val="000000"/>
          <w:sz w:val="24"/>
          <w:szCs w:val="24"/>
          <w:lang w:eastAsia="ru-RU"/>
        </w:rPr>
      </w:pPr>
      <w:r w:rsidRPr="00C161D8">
        <w:rPr>
          <w:rFonts w:ascii="Times New Roman" w:eastAsia="Times New Roman" w:hAnsi="Times New Roman" w:cs="Times New Roman"/>
          <w:color w:val="000000"/>
          <w:sz w:val="24"/>
          <w:szCs w:val="24"/>
          <w:lang w:eastAsia="ru-RU"/>
        </w:rPr>
        <w:t xml:space="preserve">С развитием мозга формируются механизмы врожденных (безусловных) рефлексов, с которыми ребенок появляется на свет. Определенную роль в формировании зачатков психики в этот период играют различные сигналы, поступающие извне. По некоторым данным, ребенок в утробе матери реагирует на звуки, особенно голос своей матери. Исследования показали благоприятное влияние на психику ребенка во время внутриутробного периода развития прослушивания беременной музыкальных произведений по определенной программе. </w:t>
      </w:r>
    </w:p>
    <w:p w:rsidR="00620FCE" w:rsidRPr="00C161D8" w:rsidRDefault="00620FCE" w:rsidP="00C161D8">
      <w:pPr>
        <w:spacing w:before="251" w:after="100" w:afterAutospacing="1" w:line="360" w:lineRule="auto"/>
        <w:ind w:left="251" w:right="251"/>
        <w:jc w:val="both"/>
        <w:rPr>
          <w:rFonts w:ascii="Times New Roman" w:eastAsia="Times New Roman" w:hAnsi="Times New Roman" w:cs="Times New Roman"/>
          <w:color w:val="000000"/>
          <w:sz w:val="24"/>
          <w:szCs w:val="24"/>
          <w:lang w:eastAsia="ru-RU"/>
        </w:rPr>
      </w:pPr>
      <w:r w:rsidRPr="00C161D8">
        <w:rPr>
          <w:rFonts w:ascii="Times New Roman" w:hAnsi="Times New Roman" w:cs="Times New Roman"/>
          <w:b/>
          <w:color w:val="000000" w:themeColor="text1"/>
          <w:sz w:val="28"/>
          <w:szCs w:val="28"/>
        </w:rPr>
        <w:lastRenderedPageBreak/>
        <w:t xml:space="preserve">12. Выделите и охарактеризуйте области применения информационно- коммуникационных технологий в образовании при учете требований информационной безопасности </w:t>
      </w:r>
    </w:p>
    <w:p w:rsidR="004372D3" w:rsidRPr="004372D3" w:rsidRDefault="00C161D8" w:rsidP="004372D3">
      <w:pPr>
        <w:spacing w:after="0" w:line="360" w:lineRule="auto"/>
        <w:jc w:val="both"/>
        <w:rPr>
          <w:rFonts w:ascii="Times New Roman" w:hAnsi="Times New Roman" w:cs="Times New Roman"/>
          <w:color w:val="000000" w:themeColor="text1"/>
          <w:sz w:val="24"/>
          <w:szCs w:val="28"/>
        </w:rPr>
      </w:pPr>
      <w:r w:rsidRPr="004372D3">
        <w:rPr>
          <w:rFonts w:ascii="Times New Roman" w:hAnsi="Times New Roman" w:cs="Times New Roman"/>
          <w:color w:val="000000" w:themeColor="text1"/>
          <w:sz w:val="24"/>
          <w:szCs w:val="28"/>
        </w:rPr>
        <w:t xml:space="preserve">Применение компьютеров в образовании привело к появлению нового поколения информационных образовательных технологий, которые позволили повысить качество обучения, создать новые средства воспитательного воздействия, более эффективно взаимодействовать педагогам и обучаемым с вычислительной техникой. По мнению многих специалистов, новые информационные образовательные технологии на основе компьютерных средств позволяют повысить эффективность занятий на 20–30%. </w:t>
      </w:r>
      <w:r w:rsidR="004372D3" w:rsidRPr="004372D3">
        <w:rPr>
          <w:rFonts w:ascii="Times New Roman" w:hAnsi="Times New Roman" w:cs="Times New Roman"/>
          <w:color w:val="000000" w:themeColor="text1"/>
          <w:sz w:val="24"/>
          <w:szCs w:val="28"/>
        </w:rPr>
        <w:t>Применение ИКТ:</w:t>
      </w:r>
      <w:r w:rsidR="004372D3" w:rsidRPr="004372D3">
        <w:rPr>
          <w:rFonts w:ascii="Times New Roman" w:hAnsi="Times New Roman" w:cs="Times New Roman"/>
          <w:color w:val="000000" w:themeColor="text1"/>
          <w:sz w:val="24"/>
          <w:szCs w:val="28"/>
        </w:rPr>
        <w:t xml:space="preserve"> </w:t>
      </w:r>
      <w:r w:rsidR="004372D3" w:rsidRPr="004372D3">
        <w:rPr>
          <w:rFonts w:ascii="Times New Roman" w:hAnsi="Times New Roman" w:cs="Times New Roman"/>
          <w:color w:val="000000" w:themeColor="text1"/>
          <w:sz w:val="24"/>
          <w:szCs w:val="28"/>
        </w:rPr>
        <w:t>создание презентаций;</w:t>
      </w:r>
      <w:r w:rsidR="004372D3" w:rsidRPr="004372D3">
        <w:rPr>
          <w:rFonts w:ascii="Times New Roman" w:hAnsi="Times New Roman" w:cs="Times New Roman"/>
          <w:color w:val="000000" w:themeColor="text1"/>
          <w:sz w:val="24"/>
          <w:szCs w:val="28"/>
        </w:rPr>
        <w:t xml:space="preserve"> </w:t>
      </w:r>
      <w:r w:rsidR="004372D3" w:rsidRPr="004372D3">
        <w:rPr>
          <w:rFonts w:ascii="Times New Roman" w:hAnsi="Times New Roman" w:cs="Times New Roman"/>
          <w:color w:val="000000" w:themeColor="text1"/>
          <w:sz w:val="24"/>
          <w:szCs w:val="28"/>
        </w:rPr>
        <w:t>работа с ресурсами Интернет;</w:t>
      </w:r>
      <w:r w:rsidR="004372D3" w:rsidRPr="004372D3">
        <w:rPr>
          <w:rFonts w:ascii="Times New Roman" w:hAnsi="Times New Roman" w:cs="Times New Roman"/>
          <w:color w:val="000000" w:themeColor="text1"/>
          <w:sz w:val="24"/>
          <w:szCs w:val="28"/>
        </w:rPr>
        <w:t xml:space="preserve"> </w:t>
      </w:r>
      <w:r w:rsidR="004372D3" w:rsidRPr="004372D3">
        <w:rPr>
          <w:rFonts w:ascii="Times New Roman" w:hAnsi="Times New Roman" w:cs="Times New Roman"/>
          <w:color w:val="000000" w:themeColor="text1"/>
          <w:sz w:val="24"/>
          <w:szCs w:val="28"/>
        </w:rPr>
        <w:t>использование готовых обучающих программ;</w:t>
      </w:r>
      <w:r w:rsidR="004372D3" w:rsidRPr="004372D3">
        <w:rPr>
          <w:rFonts w:ascii="Times New Roman" w:hAnsi="Times New Roman" w:cs="Times New Roman"/>
          <w:color w:val="000000" w:themeColor="text1"/>
          <w:sz w:val="24"/>
          <w:szCs w:val="28"/>
        </w:rPr>
        <w:t xml:space="preserve"> Применяют ИКТ во всех видах у уровнях образовательный учреждений. От дошкольных до высших учебных заведений. </w:t>
      </w:r>
    </w:p>
    <w:p w:rsidR="005B485A" w:rsidRPr="005B485A" w:rsidRDefault="005B485A" w:rsidP="005B485A">
      <w:pPr>
        <w:spacing w:after="0" w:line="360" w:lineRule="auto"/>
        <w:jc w:val="both"/>
        <w:rPr>
          <w:rFonts w:ascii="Times New Roman" w:hAnsi="Times New Roman" w:cs="Times New Roman"/>
          <w:color w:val="000000" w:themeColor="text1"/>
          <w:sz w:val="24"/>
          <w:szCs w:val="28"/>
        </w:rPr>
      </w:pPr>
      <w:r w:rsidRPr="005B485A">
        <w:rPr>
          <w:rFonts w:ascii="Times New Roman" w:hAnsi="Times New Roman" w:cs="Times New Roman"/>
          <w:color w:val="000000" w:themeColor="text1"/>
          <w:sz w:val="24"/>
          <w:szCs w:val="28"/>
        </w:rPr>
        <w:t xml:space="preserve">В дошкольных заведениях </w:t>
      </w:r>
      <w:r w:rsidRPr="005B485A">
        <w:rPr>
          <w:rFonts w:ascii="Times New Roman" w:hAnsi="Times New Roman" w:cs="Times New Roman"/>
          <w:color w:val="000000" w:themeColor="text1"/>
          <w:sz w:val="24"/>
          <w:szCs w:val="28"/>
        </w:rPr>
        <w:t>1.ипользование информационно-коммуникационных технологий в дошкольном учреждении являются обогащающим и преобразующим факторо</w:t>
      </w:r>
      <w:r w:rsidRPr="005B485A">
        <w:rPr>
          <w:rFonts w:ascii="Times New Roman" w:hAnsi="Times New Roman" w:cs="Times New Roman"/>
          <w:color w:val="000000" w:themeColor="text1"/>
          <w:sz w:val="24"/>
          <w:szCs w:val="28"/>
        </w:rPr>
        <w:t>м развивающей предметной среды.</w:t>
      </w:r>
    </w:p>
    <w:p w:rsidR="005B485A" w:rsidRPr="005B485A" w:rsidRDefault="005B485A" w:rsidP="005B485A">
      <w:pPr>
        <w:spacing w:after="0" w:line="360" w:lineRule="auto"/>
        <w:jc w:val="both"/>
        <w:rPr>
          <w:rFonts w:ascii="Times New Roman" w:hAnsi="Times New Roman" w:cs="Times New Roman"/>
          <w:color w:val="000000" w:themeColor="text1"/>
          <w:sz w:val="24"/>
          <w:szCs w:val="28"/>
        </w:rPr>
      </w:pPr>
      <w:r w:rsidRPr="005B485A">
        <w:rPr>
          <w:rFonts w:ascii="Times New Roman" w:hAnsi="Times New Roman" w:cs="Times New Roman"/>
          <w:color w:val="000000" w:themeColor="text1"/>
          <w:sz w:val="24"/>
          <w:szCs w:val="28"/>
        </w:rPr>
        <w:t>2.компьтер и интерактивное оборудование может быть использован в работе с детьми старшего дошкольного возраста при безусловном соблюдении физиолого- гигиенических, эргономических и психолого- педагогических ограничительных и р</w:t>
      </w:r>
      <w:r w:rsidRPr="005B485A">
        <w:rPr>
          <w:rFonts w:ascii="Times New Roman" w:hAnsi="Times New Roman" w:cs="Times New Roman"/>
          <w:color w:val="000000" w:themeColor="text1"/>
          <w:sz w:val="24"/>
          <w:szCs w:val="28"/>
        </w:rPr>
        <w:t>азрешающих норм и рекомендаций.</w:t>
      </w:r>
    </w:p>
    <w:p w:rsidR="005B485A" w:rsidRPr="005B485A" w:rsidRDefault="005B485A" w:rsidP="005B485A">
      <w:pPr>
        <w:spacing w:after="0" w:line="360" w:lineRule="auto"/>
        <w:jc w:val="both"/>
        <w:rPr>
          <w:rFonts w:ascii="Times New Roman" w:hAnsi="Times New Roman" w:cs="Times New Roman"/>
          <w:color w:val="000000" w:themeColor="text1"/>
          <w:sz w:val="24"/>
          <w:szCs w:val="28"/>
        </w:rPr>
      </w:pPr>
      <w:r w:rsidRPr="005B485A">
        <w:rPr>
          <w:rFonts w:ascii="Times New Roman" w:hAnsi="Times New Roman" w:cs="Times New Roman"/>
          <w:color w:val="000000" w:themeColor="text1"/>
          <w:sz w:val="24"/>
          <w:szCs w:val="28"/>
        </w:rPr>
        <w:t>3.рекомендуется применять компьютерные игровые развивающие и обучающие программы психическим и психофизиологическим возможностям ребенка.</w:t>
      </w:r>
    </w:p>
    <w:p w:rsidR="004372D3" w:rsidRDefault="005B485A" w:rsidP="005B485A">
      <w:pPr>
        <w:spacing w:after="0" w:line="360" w:lineRule="auto"/>
        <w:jc w:val="both"/>
        <w:rPr>
          <w:rFonts w:ascii="Times New Roman" w:hAnsi="Times New Roman" w:cs="Times New Roman"/>
          <w:color w:val="000000" w:themeColor="text1"/>
          <w:sz w:val="24"/>
          <w:szCs w:val="28"/>
        </w:rPr>
      </w:pPr>
      <w:r w:rsidRPr="005B485A">
        <w:rPr>
          <w:rFonts w:ascii="Times New Roman" w:hAnsi="Times New Roman" w:cs="Times New Roman"/>
          <w:color w:val="000000" w:themeColor="text1"/>
          <w:sz w:val="24"/>
          <w:szCs w:val="28"/>
        </w:rPr>
        <w:t>4.необходимо вводить современные информационные технологии в систему дидактики детского сада, т.е. стремиться к органическому сочетанию традиционных и компьютерных средств развития личности ребенка.</w:t>
      </w:r>
    </w:p>
    <w:p w:rsidR="005B485A" w:rsidRDefault="005B485A" w:rsidP="005B485A">
      <w:pPr>
        <w:spacing w:after="0" w:line="36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В школе и высших учебных заведениях используется с такой целью - </w:t>
      </w:r>
      <w:r w:rsidRPr="005B485A">
        <w:rPr>
          <w:rFonts w:ascii="Times New Roman" w:hAnsi="Times New Roman" w:cs="Times New Roman"/>
          <w:color w:val="000000" w:themeColor="text1"/>
          <w:sz w:val="24"/>
          <w:szCs w:val="28"/>
        </w:rPr>
        <w:t>создание и подготовка дидактических материалов (варианты заданий, таблицы, памятки, схемы, чертежи, де</w:t>
      </w:r>
      <w:r>
        <w:rPr>
          <w:rFonts w:ascii="Times New Roman" w:hAnsi="Times New Roman" w:cs="Times New Roman"/>
          <w:color w:val="000000" w:themeColor="text1"/>
          <w:sz w:val="24"/>
          <w:szCs w:val="28"/>
        </w:rPr>
        <w:t xml:space="preserve">монстрационные таблицы и т.д.); </w:t>
      </w:r>
      <w:r w:rsidRPr="005B485A">
        <w:rPr>
          <w:rFonts w:ascii="Times New Roman" w:hAnsi="Times New Roman" w:cs="Times New Roman"/>
          <w:color w:val="000000" w:themeColor="text1"/>
          <w:sz w:val="24"/>
          <w:szCs w:val="28"/>
        </w:rPr>
        <w:t>создание мониторингов по отслеживанию рез</w:t>
      </w:r>
      <w:r>
        <w:rPr>
          <w:rFonts w:ascii="Times New Roman" w:hAnsi="Times New Roman" w:cs="Times New Roman"/>
          <w:color w:val="000000" w:themeColor="text1"/>
          <w:sz w:val="24"/>
          <w:szCs w:val="28"/>
        </w:rPr>
        <w:t xml:space="preserve">ультатов обучения и воспитания; </w:t>
      </w:r>
      <w:r w:rsidRPr="005B485A">
        <w:rPr>
          <w:rFonts w:ascii="Times New Roman" w:hAnsi="Times New Roman" w:cs="Times New Roman"/>
          <w:color w:val="000000" w:themeColor="text1"/>
          <w:sz w:val="24"/>
          <w:szCs w:val="28"/>
        </w:rPr>
        <w:t>создание текстовых работ;</w:t>
      </w:r>
      <w:r>
        <w:rPr>
          <w:rFonts w:ascii="Times New Roman" w:hAnsi="Times New Roman" w:cs="Times New Roman"/>
          <w:color w:val="000000" w:themeColor="text1"/>
          <w:sz w:val="24"/>
          <w:szCs w:val="28"/>
        </w:rPr>
        <w:t xml:space="preserve"> </w:t>
      </w:r>
      <w:r w:rsidRPr="005B485A">
        <w:rPr>
          <w:rFonts w:ascii="Times New Roman" w:hAnsi="Times New Roman" w:cs="Times New Roman"/>
          <w:color w:val="000000" w:themeColor="text1"/>
          <w:sz w:val="24"/>
          <w:szCs w:val="28"/>
        </w:rPr>
        <w:t>обобщение методического опыта в электронном виде и т. д.</w:t>
      </w:r>
    </w:p>
    <w:p w:rsidR="005B485A" w:rsidRDefault="005B485A" w:rsidP="005B485A">
      <w:pPr>
        <w:spacing w:after="0" w:line="360" w:lineRule="auto"/>
        <w:jc w:val="both"/>
        <w:rPr>
          <w:rFonts w:ascii="Times New Roman" w:hAnsi="Times New Roman" w:cs="Times New Roman"/>
          <w:color w:val="000000" w:themeColor="text1"/>
          <w:sz w:val="24"/>
          <w:szCs w:val="28"/>
        </w:rPr>
      </w:pPr>
    </w:p>
    <w:p w:rsidR="005B485A" w:rsidRDefault="005B485A" w:rsidP="005B485A">
      <w:pPr>
        <w:spacing w:after="0" w:line="360" w:lineRule="auto"/>
        <w:jc w:val="both"/>
        <w:rPr>
          <w:rFonts w:ascii="Times New Roman" w:hAnsi="Times New Roman" w:cs="Times New Roman"/>
          <w:color w:val="000000" w:themeColor="text1"/>
          <w:sz w:val="24"/>
          <w:szCs w:val="28"/>
        </w:rPr>
      </w:pPr>
    </w:p>
    <w:p w:rsidR="005B485A" w:rsidRDefault="005B485A" w:rsidP="005B485A">
      <w:pPr>
        <w:spacing w:after="0" w:line="360" w:lineRule="auto"/>
        <w:jc w:val="both"/>
        <w:rPr>
          <w:rFonts w:ascii="Times New Roman" w:hAnsi="Times New Roman" w:cs="Times New Roman"/>
          <w:color w:val="000000" w:themeColor="text1"/>
          <w:sz w:val="24"/>
          <w:szCs w:val="28"/>
        </w:rPr>
      </w:pPr>
    </w:p>
    <w:p w:rsidR="005B485A" w:rsidRPr="005B485A" w:rsidRDefault="005B485A" w:rsidP="005B485A">
      <w:pPr>
        <w:spacing w:after="0" w:line="360" w:lineRule="auto"/>
        <w:jc w:val="both"/>
        <w:rPr>
          <w:rFonts w:ascii="Times New Roman" w:hAnsi="Times New Roman" w:cs="Times New Roman"/>
          <w:color w:val="000000" w:themeColor="text1"/>
          <w:sz w:val="24"/>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13. Раскройте содержание основных международных и отечественных документов о правах ребенка и правах инвалидов </w:t>
      </w:r>
    </w:p>
    <w:p w:rsidR="008D16AD" w:rsidRPr="006A6D5E" w:rsidRDefault="008D16AD" w:rsidP="006A6D5E">
      <w:pPr>
        <w:pStyle w:val="c6"/>
        <w:shd w:val="clear" w:color="auto" w:fill="FFFFFF"/>
        <w:spacing w:before="0" w:beforeAutospacing="0" w:after="0" w:afterAutospacing="0" w:line="360" w:lineRule="auto"/>
        <w:jc w:val="both"/>
        <w:rPr>
          <w:color w:val="000000"/>
        </w:rPr>
      </w:pPr>
      <w:r w:rsidRPr="006A6D5E">
        <w:rPr>
          <w:rStyle w:val="c1"/>
          <w:b/>
          <w:bCs/>
          <w:color w:val="000000"/>
        </w:rPr>
        <w:t>Основные международные документы, касающиеся прав детей:</w:t>
      </w:r>
    </w:p>
    <w:p w:rsidR="008D16AD" w:rsidRPr="006A6D5E" w:rsidRDefault="008D16AD" w:rsidP="006A6D5E">
      <w:pPr>
        <w:pStyle w:val="c6"/>
        <w:shd w:val="clear" w:color="auto" w:fill="FFFFFF"/>
        <w:spacing w:before="0" w:beforeAutospacing="0" w:after="0" w:afterAutospacing="0" w:line="360" w:lineRule="auto"/>
        <w:jc w:val="both"/>
        <w:rPr>
          <w:color w:val="000000"/>
        </w:rPr>
      </w:pPr>
      <w:r w:rsidRPr="006A6D5E">
        <w:rPr>
          <w:rStyle w:val="c4"/>
          <w:b/>
          <w:bCs/>
          <w:color w:val="000000"/>
          <w:u w:val="single"/>
        </w:rPr>
        <w:t>Декларация прав ребенка (1959).</w:t>
      </w:r>
      <w:r w:rsidRPr="006A6D5E">
        <w:rPr>
          <w:rStyle w:val="c1"/>
          <w:color w:val="000000"/>
          <w:u w:val="single"/>
        </w:rPr>
        <w:t>         </w:t>
      </w:r>
      <w:r w:rsidRPr="006A6D5E">
        <w:rPr>
          <w:rStyle w:val="c1"/>
          <w:b/>
          <w:bCs/>
          <w:color w:val="000000"/>
          <w:u w:val="single"/>
        </w:rPr>
        <w:t>Конвенция ООН о правах ребенка (1989).</w:t>
      </w:r>
    </w:p>
    <w:p w:rsidR="008D16AD" w:rsidRPr="006A6D5E" w:rsidRDefault="008D16AD" w:rsidP="006A6D5E">
      <w:pPr>
        <w:pStyle w:val="c6"/>
        <w:shd w:val="clear" w:color="auto" w:fill="FFFFFF"/>
        <w:spacing w:before="0" w:beforeAutospacing="0" w:after="0" w:afterAutospacing="0" w:line="360" w:lineRule="auto"/>
        <w:jc w:val="both"/>
        <w:rPr>
          <w:color w:val="000000"/>
        </w:rPr>
      </w:pPr>
      <w:r w:rsidRPr="006A6D5E">
        <w:rPr>
          <w:rStyle w:val="c4"/>
          <w:b/>
          <w:bCs/>
          <w:color w:val="000000"/>
          <w:u w:val="single"/>
        </w:rPr>
        <w:t>Всемирная декларация об обеспечении выживания, защиты и развития детей (1990)</w:t>
      </w:r>
    </w:p>
    <w:p w:rsidR="008D16AD" w:rsidRPr="006A6D5E" w:rsidRDefault="008D16AD" w:rsidP="006A6D5E">
      <w:pPr>
        <w:pStyle w:val="c6"/>
        <w:shd w:val="clear" w:color="auto" w:fill="FFFFFF"/>
        <w:spacing w:before="0" w:beforeAutospacing="0" w:after="0" w:afterAutospacing="0" w:line="360" w:lineRule="auto"/>
        <w:jc w:val="both"/>
        <w:rPr>
          <w:color w:val="000000"/>
        </w:rPr>
      </w:pPr>
      <w:r w:rsidRPr="006A6D5E">
        <w:rPr>
          <w:rStyle w:val="c4"/>
          <w:b/>
          <w:bCs/>
          <w:color w:val="000000"/>
          <w:u w:val="single"/>
        </w:rPr>
        <w:t>Семейный кодекс РФ (1996).</w:t>
      </w:r>
      <w:r w:rsidRPr="006A6D5E">
        <w:rPr>
          <w:rStyle w:val="c1"/>
          <w:color w:val="000000"/>
          <w:u w:val="single"/>
        </w:rPr>
        <w:t> </w:t>
      </w:r>
      <w:r w:rsidRPr="006A6D5E">
        <w:rPr>
          <w:rStyle w:val="apple-converted-space"/>
          <w:color w:val="000000"/>
          <w:u w:val="single"/>
        </w:rPr>
        <w:t> </w:t>
      </w:r>
      <w:r w:rsidRPr="006A6D5E">
        <w:rPr>
          <w:rStyle w:val="c4"/>
          <w:b/>
          <w:bCs/>
          <w:color w:val="000000"/>
          <w:u w:val="single"/>
        </w:rPr>
        <w:t>Закон «Об основных гарантиях прав ребенка в РФ».</w:t>
      </w:r>
      <w:r w:rsidRPr="006A6D5E">
        <w:rPr>
          <w:rStyle w:val="c1"/>
          <w:color w:val="000000"/>
          <w:u w:val="single"/>
        </w:rPr>
        <w:t> </w:t>
      </w:r>
      <w:r w:rsidRPr="006A6D5E">
        <w:rPr>
          <w:rStyle w:val="apple-converted-space"/>
          <w:color w:val="000000"/>
          <w:u w:val="single"/>
        </w:rPr>
        <w:t> </w:t>
      </w:r>
      <w:r w:rsidRPr="006A6D5E">
        <w:rPr>
          <w:rStyle w:val="c4"/>
          <w:b/>
          <w:bCs/>
          <w:color w:val="000000"/>
          <w:u w:val="single"/>
        </w:rPr>
        <w:t>Закон «Об образовании».</w:t>
      </w:r>
    </w:p>
    <w:p w:rsidR="008D16AD" w:rsidRPr="006A6D5E" w:rsidRDefault="008D16AD" w:rsidP="006A6D5E">
      <w:pPr>
        <w:pStyle w:val="c2"/>
        <w:shd w:val="clear" w:color="auto" w:fill="FFFFFF"/>
        <w:spacing w:before="0" w:beforeAutospacing="0" w:after="0" w:afterAutospacing="0" w:line="360" w:lineRule="auto"/>
        <w:jc w:val="both"/>
        <w:rPr>
          <w:color w:val="000000"/>
        </w:rPr>
      </w:pPr>
      <w:r w:rsidRPr="006A6D5E">
        <w:rPr>
          <w:rStyle w:val="c1"/>
          <w:color w:val="000000"/>
        </w:rPr>
        <w:t>     В перечисленных документах провозглашаются основные права детей: на имя, гражданство, любовь, понимание, материальное обеспечение, социальную защиту и возможность получать образование, развиваться физически, умственно, нравственно и духовно в условиях свободы. Особое место уделяется защите прав ребенка. Указывается, что ребенок должен своевременно получать помощь и быть защищен от всех форм небрежного отношения, жестокости и эксплуатации.</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t>В развитие идей Конвенции о правах ребенка, отмечая, что данный документ открывает новые возможности для истинного всеобщего уважения к правам и благополучию детей, участники Всемирной встречи на высшем уровне в интересах детей, состоявшейся в Нью-Йорке 30 сентября 1990 года, приняли Всемирную декларацию об обеспечении</w:t>
      </w:r>
      <w:r w:rsidR="005B485A" w:rsidRPr="006A6D5E">
        <w:rPr>
          <w:color w:val="000000"/>
        </w:rPr>
        <w:t xml:space="preserve"> </w:t>
      </w:r>
      <w:r w:rsidRPr="006A6D5E">
        <w:rPr>
          <w:rStyle w:val="c1"/>
          <w:color w:val="000000"/>
        </w:rPr>
        <w:t>выживания, защиты и развития детей и План действий по осуществлению Всемирной декларации об обеспечении выживания, защиты и развития детей в 1990-е годы. Тем самым государства заявили о своей готовности взять на себя обязательства по обеспечению лучшего будущего каждому ребенку, уделять первостепенное внимание правам детей, их выживанию и развитию.</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t>Европейская конвенция об осуществлении прав детей, принятая в рамках Совета Европы 25 января 1996 года, служит дополнением к Конвенции о правах ребенка и содержит меры, призванные обеспечить соблюдение прав детей, особенно в судебном процессе и административной практике.</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t>Генеральная конференция Международной организации труда, созванная в Женеве Административным советом Международного бюро труда, приняла 1 июня 1999 года Конвенцию о запрещении и немедленных мерах по искоренению</w:t>
      </w:r>
      <w:r w:rsidR="006A6D5E" w:rsidRPr="006A6D5E">
        <w:rPr>
          <w:color w:val="000000"/>
        </w:rPr>
        <w:t xml:space="preserve">т </w:t>
      </w:r>
      <w:r w:rsidRPr="006A6D5E">
        <w:rPr>
          <w:rStyle w:val="c1"/>
          <w:color w:val="000000"/>
        </w:rPr>
        <w:t>наихудших форм детского труда, считая, что данная проблема требует немедленных и всесторонних действий.</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t>проституции и детской порнографии и 2) Протокол, касающийся участия детей в вооруженных конфликтах; а 8 сентября 2000 года – Декларацию тысячелетия Организации Объединенных Наций. Среди приоритетных направлений</w:t>
      </w:r>
      <w:r w:rsidR="006A6D5E" w:rsidRPr="006A6D5E">
        <w:rPr>
          <w:color w:val="000000"/>
        </w:rPr>
        <w:t xml:space="preserve"> </w:t>
      </w:r>
      <w:r w:rsidRPr="006A6D5E">
        <w:rPr>
          <w:rStyle w:val="c1"/>
          <w:color w:val="000000"/>
        </w:rPr>
        <w:t xml:space="preserve">предусматривается защита прав детей, как наиболее уязвимых жителей земли. </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lastRenderedPageBreak/>
        <w:t>10 мая 2002 года Генеральная Ассамблея Организации Объединенных Наций обратилась ко всем членам общества с</w:t>
      </w:r>
      <w:r w:rsidR="005B485A" w:rsidRPr="006A6D5E">
        <w:rPr>
          <w:color w:val="000000"/>
        </w:rPr>
        <w:t xml:space="preserve"> </w:t>
      </w:r>
      <w:r w:rsidRPr="006A6D5E">
        <w:rPr>
          <w:rStyle w:val="c1"/>
          <w:color w:val="000000"/>
        </w:rPr>
        <w:t>призывом сформировать вместе с государствами – участниками всемирное движение, которое будет помогать строить</w:t>
      </w:r>
      <w:r w:rsidR="005B485A" w:rsidRPr="006A6D5E">
        <w:rPr>
          <w:color w:val="000000"/>
        </w:rPr>
        <w:t xml:space="preserve"> </w:t>
      </w:r>
      <w:r w:rsidRPr="006A6D5E">
        <w:rPr>
          <w:rStyle w:val="c1"/>
          <w:color w:val="000000"/>
        </w:rPr>
        <w:t>мир, пригодный для жизни детей</w:t>
      </w:r>
      <w:r w:rsidR="005B485A" w:rsidRPr="006A6D5E">
        <w:rPr>
          <w:rStyle w:val="c1"/>
          <w:color w:val="000000"/>
        </w:rPr>
        <w:t>.</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rStyle w:val="c1"/>
          <w:color w:val="000000"/>
        </w:rPr>
        <w:t>     Исторической вехой, оказавшей большое влияние на становление прав детей, стала Женевская декларация прав ребенка, принятая Генеральной Ассамблеей Лиги Наций 24 сентября 1924 года, четко определившая стратегическое</w:t>
      </w:r>
      <w:r w:rsidR="006A6D5E" w:rsidRPr="006A6D5E">
        <w:rPr>
          <w:rStyle w:val="c1"/>
          <w:color w:val="000000"/>
        </w:rPr>
        <w:t xml:space="preserve"> </w:t>
      </w:r>
      <w:r w:rsidRPr="006A6D5E">
        <w:rPr>
          <w:rStyle w:val="c1"/>
          <w:color w:val="000000"/>
        </w:rPr>
        <w:t>направление – «человечество должно дать ребенку все лучшее, что у него есть».</w:t>
      </w:r>
    </w:p>
    <w:p w:rsidR="006A6D5E" w:rsidRPr="006A6D5E" w:rsidRDefault="008D16AD" w:rsidP="006A6D5E">
      <w:pPr>
        <w:pStyle w:val="c0"/>
        <w:shd w:val="clear" w:color="auto" w:fill="FFFFFF"/>
        <w:spacing w:before="0" w:beforeAutospacing="0" w:after="0" w:afterAutospacing="0" w:line="360" w:lineRule="auto"/>
        <w:jc w:val="both"/>
        <w:rPr>
          <w:rStyle w:val="c1"/>
          <w:color w:val="000000"/>
        </w:rPr>
      </w:pPr>
      <w:r w:rsidRPr="006A6D5E">
        <w:rPr>
          <w:rStyle w:val="c1"/>
          <w:color w:val="000000"/>
        </w:rPr>
        <w:t>     Европейская конвенция об осуществлении прав детей, принятая в рамках Совета Европы 25 января 1996 года, служит дополнением к Конвенции о правах ребенка и содержит меры, призванные обеспечить соблюдение прав детей, особенно в судебном процессе и административной практике.</w:t>
      </w:r>
    </w:p>
    <w:p w:rsidR="008D16AD" w:rsidRPr="006A6D5E" w:rsidRDefault="008D16AD" w:rsidP="006A6D5E">
      <w:pPr>
        <w:pStyle w:val="c0"/>
        <w:shd w:val="clear" w:color="auto" w:fill="FFFFFF"/>
        <w:spacing w:before="0" w:beforeAutospacing="0" w:after="0" w:afterAutospacing="0" w:line="360" w:lineRule="auto"/>
        <w:jc w:val="both"/>
        <w:rPr>
          <w:color w:val="000000"/>
        </w:rPr>
      </w:pPr>
      <w:r w:rsidRPr="006A6D5E">
        <w:rPr>
          <w:b/>
          <w:bCs/>
        </w:rPr>
        <w:t>ООН:</w:t>
      </w:r>
    </w:p>
    <w:p w:rsidR="008D16AD" w:rsidRPr="006A6D5E" w:rsidRDefault="008D16AD" w:rsidP="006A6D5E">
      <w:pPr>
        <w:numPr>
          <w:ilvl w:val="0"/>
          <w:numId w:val="2"/>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Декларация о правах умственно отсталых лиц, 1971.</w:t>
      </w:r>
    </w:p>
    <w:p w:rsidR="008D16AD" w:rsidRPr="006A6D5E" w:rsidRDefault="008D16AD" w:rsidP="006A6D5E">
      <w:pPr>
        <w:numPr>
          <w:ilvl w:val="0"/>
          <w:numId w:val="2"/>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Декларация о правах инвалидов, 1975.</w:t>
      </w:r>
    </w:p>
    <w:p w:rsidR="008D16AD" w:rsidRPr="006A6D5E" w:rsidRDefault="008D16AD" w:rsidP="006A6D5E">
      <w:pPr>
        <w:numPr>
          <w:ilvl w:val="0"/>
          <w:numId w:val="2"/>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Стандартные правила обеспечения равных возможностей для инвалидов, 1993.</w:t>
      </w:r>
    </w:p>
    <w:p w:rsidR="008D16AD" w:rsidRPr="006A6D5E" w:rsidRDefault="008D16AD" w:rsidP="006A6D5E">
      <w:pPr>
        <w:numPr>
          <w:ilvl w:val="0"/>
          <w:numId w:val="2"/>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Конвенция о правах инвалидов 2006.</w:t>
      </w:r>
    </w:p>
    <w:p w:rsidR="008D16AD" w:rsidRPr="006A6D5E" w:rsidRDefault="008D16AD"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b/>
          <w:bCs/>
          <w:sz w:val="24"/>
          <w:szCs w:val="24"/>
          <w:lang w:eastAsia="ru-RU"/>
        </w:rPr>
        <w:t>МОТ:</w:t>
      </w:r>
    </w:p>
    <w:p w:rsidR="008D16AD" w:rsidRPr="006A6D5E" w:rsidRDefault="008D16AD" w:rsidP="006A6D5E">
      <w:pPr>
        <w:numPr>
          <w:ilvl w:val="0"/>
          <w:numId w:val="4"/>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Конвенция о профессиональной реабилитации и занятости инвалидов.</w:t>
      </w:r>
    </w:p>
    <w:p w:rsidR="008D16AD" w:rsidRPr="006A6D5E" w:rsidRDefault="008D16AD"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b/>
          <w:bCs/>
          <w:sz w:val="24"/>
          <w:szCs w:val="24"/>
          <w:lang w:eastAsia="ru-RU"/>
        </w:rPr>
        <w:t>Совет Европы:</w:t>
      </w:r>
    </w:p>
    <w:p w:rsidR="008D16AD" w:rsidRPr="006A6D5E" w:rsidRDefault="008D16AD" w:rsidP="006A6D5E">
      <w:pPr>
        <w:numPr>
          <w:ilvl w:val="0"/>
          <w:numId w:val="5"/>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Рекомендация по правовой защите недобровольно госпитализированных лиц с психическими расстройствами, 1983.</w:t>
      </w:r>
    </w:p>
    <w:p w:rsidR="008D16AD" w:rsidRPr="006A6D5E" w:rsidRDefault="008D16AD" w:rsidP="006A6D5E">
      <w:pPr>
        <w:numPr>
          <w:ilvl w:val="0"/>
          <w:numId w:val="5"/>
        </w:numPr>
        <w:spacing w:before="100" w:beforeAutospacing="1" w:after="24" w:line="360" w:lineRule="auto"/>
        <w:ind w:left="527"/>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Другие рекомендации и резолюции СЕ.</w:t>
      </w:r>
    </w:p>
    <w:p w:rsidR="008D16AD" w:rsidRPr="006A6D5E" w:rsidRDefault="008D16AD"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 ООН в 1983—1992 гг. проводила Десятилетие инвалидов, а в 1992-м году учредила ежегодный Международный день инвалидов, который отмечается 3 декабря.</w:t>
      </w:r>
    </w:p>
    <w:p w:rsidR="008D16AD" w:rsidRPr="006A6D5E" w:rsidRDefault="008D16AD"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 xml:space="preserve">Основным документом регламентирующим положение инвалидов в РФ является Федеральный закон «О социальной защите инвалидов в Российской федерации» от 24 ноября 1995 г № 181 ФЗ. В данный закон в 2010 внесены поправки касаемо категории ветеранов. Что касается других документов российского законодательства, то мы должны назвать Указы Президента РФ «О мерах по формированию доступной </w:t>
      </w:r>
      <w:r w:rsidRPr="006A6D5E">
        <w:rPr>
          <w:rFonts w:ascii="Times New Roman" w:eastAsia="Times New Roman" w:hAnsi="Times New Roman" w:cs="Times New Roman"/>
          <w:sz w:val="24"/>
          <w:szCs w:val="24"/>
          <w:lang w:eastAsia="ru-RU"/>
        </w:rPr>
        <w:lastRenderedPageBreak/>
        <w:t>для инвалидов среды жизнедеятельности» 1992 г, «О мерах по профессиональной реабилитации и обеспечению занятости инвалидов» 1993 г., Федеральный Закон «О социальном обслуживании граждан пожилого возраста и инвалидов РФ от 2 августа 1995 г. № 122-ФЗ (Изменения в ФЗ внесены от 22 августа 2004 г.); Постановление Правительства РФ от 20 февраля 2006 г. № 95 «Правила признания лица инвалидом» (Изменения внесены Постановлением правительства РФ от 30 декабря 2009 г. № 1121); Федеральный закон «О государственной социальной помощи» от 17 июля 1999 г № 178-ФЗ (Изменения внесены 8 декабря 2010 г № 345-ФЗ. Также издано несколько Приказов и постановлений о работе Бюро МСЭ (2003 г, 2009г.)</w:t>
      </w:r>
    </w:p>
    <w:p w:rsidR="008D16AD" w:rsidRDefault="008D16AD"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r w:rsidRPr="006A6D5E">
        <w:rPr>
          <w:rFonts w:ascii="Times New Roman" w:eastAsia="Times New Roman" w:hAnsi="Times New Roman" w:cs="Times New Roman"/>
          <w:sz w:val="24"/>
          <w:szCs w:val="24"/>
          <w:lang w:eastAsia="ru-RU"/>
        </w:rPr>
        <w:t> </w:t>
      </w: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6A6D5E" w:rsidRPr="006A6D5E" w:rsidRDefault="006A6D5E" w:rsidP="006A6D5E">
      <w:pPr>
        <w:spacing w:before="251" w:after="100" w:afterAutospacing="1" w:line="360" w:lineRule="auto"/>
        <w:ind w:left="251" w:right="251"/>
        <w:jc w:val="both"/>
        <w:rPr>
          <w:rFonts w:ascii="Times New Roman" w:eastAsia="Times New Roman" w:hAnsi="Times New Roman" w:cs="Times New Roman"/>
          <w:sz w:val="24"/>
          <w:szCs w:val="24"/>
          <w:lang w:eastAsia="ru-RU"/>
        </w:rPr>
      </w:pPr>
    </w:p>
    <w:p w:rsidR="008D16AD" w:rsidRPr="00254A19" w:rsidRDefault="008D16AD" w:rsidP="006A6D5E">
      <w:pPr>
        <w:spacing w:after="0" w:line="360" w:lineRule="auto"/>
        <w:jc w:val="both"/>
        <w:rPr>
          <w:rFonts w:ascii="Times New Roman" w:hAnsi="Times New Roman" w:cs="Times New Roman"/>
          <w:b/>
          <w:sz w:val="28"/>
          <w:szCs w:val="28"/>
        </w:rPr>
      </w:pPr>
    </w:p>
    <w:p w:rsidR="006A6D5E" w:rsidRDefault="00620FCE" w:rsidP="006A6D5E">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14. Приведите примеры здоровьесберегающих технологий, используемых в психолого- педагогической деятельности, и направленных на предупреждение и уменьшение рисков, опасностей социальной среды и образовательного пространства </w:t>
      </w:r>
    </w:p>
    <w:p w:rsidR="001541DE" w:rsidRPr="006A6D5E" w:rsidRDefault="001541DE" w:rsidP="006A6D5E">
      <w:pPr>
        <w:spacing w:after="0" w:line="360" w:lineRule="auto"/>
        <w:jc w:val="both"/>
        <w:rPr>
          <w:rFonts w:ascii="Times New Roman" w:hAnsi="Times New Roman" w:cs="Times New Roman"/>
          <w:b/>
          <w:sz w:val="28"/>
          <w:szCs w:val="28"/>
        </w:rPr>
      </w:pPr>
      <w:r w:rsidRPr="006A6D5E">
        <w:rPr>
          <w:color w:val="333333"/>
          <w:sz w:val="24"/>
          <w:szCs w:val="24"/>
        </w:rPr>
        <w:t>Неотъемлемой частью культуры здоровья является информированность детей в вопросах здоровья и здорового образа жизни. Как добиться успеха в жизни, как познать искусство общения с другими людьми, как не стать жертвой преступления, за ответами на все эти вопросы подростки и дети подчас</w:t>
      </w:r>
      <w:r w:rsidR="006A6D5E" w:rsidRPr="006A6D5E">
        <w:rPr>
          <w:color w:val="333333"/>
          <w:sz w:val="24"/>
          <w:szCs w:val="24"/>
        </w:rPr>
        <w:t xml:space="preserve"> обращаются именно к психологу. </w:t>
      </w:r>
      <w:r w:rsidRPr="006A6D5E">
        <w:rPr>
          <w:color w:val="333333"/>
          <w:sz w:val="24"/>
          <w:szCs w:val="24"/>
        </w:rPr>
        <w:t>Элементами здоровьесберегающих технологий в работе школьного психолога для реализации творческих задач служат такие методы и доступные формы работы, как дискуссия, психолого-педагогические тренинги, в т.ч. тренинги по развитию коммуникативных навыков, психологической подготовке к экзаменам, снятию тревожности и агрессивности, развивающие занятия по гендерному воспитанию, "фототерапия" и "терапия искусством" в целом. Одним из элементов</w:t>
      </w:r>
      <w:r w:rsidRPr="006A6D5E">
        <w:rPr>
          <w:rStyle w:val="apple-converted-space"/>
          <w:color w:val="333333"/>
          <w:sz w:val="24"/>
          <w:szCs w:val="24"/>
        </w:rPr>
        <w:t> </w:t>
      </w:r>
      <w:hyperlink r:id="rId5" w:history="1">
        <w:r w:rsidRPr="006A6D5E">
          <w:rPr>
            <w:rStyle w:val="a6"/>
            <w:color w:val="D78807"/>
            <w:sz w:val="24"/>
            <w:szCs w:val="24"/>
          </w:rPr>
          <w:t>здоровьесберегающих технологий</w:t>
        </w:r>
      </w:hyperlink>
      <w:r w:rsidRPr="006A6D5E">
        <w:rPr>
          <w:rStyle w:val="apple-converted-space"/>
          <w:color w:val="333333"/>
          <w:sz w:val="24"/>
          <w:szCs w:val="24"/>
        </w:rPr>
        <w:t> </w:t>
      </w:r>
      <w:r w:rsidRPr="006A6D5E">
        <w:rPr>
          <w:color w:val="333333"/>
          <w:sz w:val="24"/>
          <w:szCs w:val="24"/>
        </w:rPr>
        <w:t xml:space="preserve">служат занятия по гендерному воспитанию со старшеклассниками, у которых резко меняются социальные роли, и они часто нуждаются в помощи по развитию навыков конструктивного общения, эмпатии, культуры взаимоотношений. </w:t>
      </w:r>
      <w:r w:rsidRPr="006A6D5E">
        <w:rPr>
          <w:rFonts w:ascii="Times New Roman" w:hAnsi="Times New Roman" w:cs="Times New Roman"/>
          <w:color w:val="333333"/>
          <w:sz w:val="24"/>
          <w:szCs w:val="24"/>
          <w:shd w:val="clear" w:color="auto" w:fill="FFFFFF"/>
        </w:rPr>
        <w:t>в системе внеурочной работы действует комплексный здоровьесберегающий проект "Если хочешь быть здоров", проводятся малые олимпийские игры, осуществляется психолого-педагогическое сопровождение учащихся. Использование здоровьесберегающих технологий в учебно-воспитательном процессе позволяет учащимся более успешно адаптироваться в образовательном и социальном пространстве, раскрыть свои творческие способности.</w:t>
      </w:r>
      <w:r w:rsidRPr="006A6D5E">
        <w:rPr>
          <w:rFonts w:ascii="Times New Roman" w:hAnsi="Times New Roman" w:cs="Times New Roman"/>
          <w:color w:val="333333"/>
          <w:sz w:val="24"/>
          <w:szCs w:val="24"/>
        </w:rPr>
        <w:br/>
      </w:r>
      <w:r w:rsidRPr="006A6D5E">
        <w:rPr>
          <w:rFonts w:ascii="Times New Roman" w:hAnsi="Times New Roman" w:cs="Times New Roman"/>
          <w:color w:val="333333"/>
          <w:sz w:val="24"/>
          <w:szCs w:val="24"/>
          <w:shd w:val="clear" w:color="auto" w:fill="FFFFFF"/>
        </w:rPr>
        <w:t>В течение каждого учебного года в школе проводится мониторинг психического здоровья учащихся, включающий комплекс исследовательских процедур и мероприятий по выявлению тенденций состояния ведущих психологических параметров здоровья: психоэмоционального состояния учащихся, определения "проблемных" зон в развитии личности трудных подростков, адаптация учеников к школьным условиям, характер межличностных отношений в подростковой среде, уровень тревожности, мотивация к учению, особенности взаимоотношений учащихся и педагогов и другие. На основе полученных данных определяются основные направления в работе педагогов-психологов, осуществляется комплекс мероприятий, направленных на обеспечение условий формирования здорового образа жизни учащихся.</w:t>
      </w:r>
      <w:r w:rsidRPr="006A6D5E">
        <w:rPr>
          <w:rFonts w:ascii="Times New Roman" w:hAnsi="Times New Roman" w:cs="Times New Roman"/>
          <w:color w:val="333333"/>
          <w:sz w:val="24"/>
          <w:szCs w:val="24"/>
        </w:rPr>
        <w:br/>
      </w:r>
    </w:p>
    <w:p w:rsidR="00620FCE" w:rsidRPr="00B04CB6" w:rsidRDefault="00620FCE" w:rsidP="00254A19">
      <w:pPr>
        <w:spacing w:after="0" w:line="360" w:lineRule="auto"/>
        <w:jc w:val="both"/>
        <w:rPr>
          <w:rFonts w:ascii="Times New Roman" w:hAnsi="Times New Roman" w:cs="Times New Roman"/>
          <w:b/>
          <w:color w:val="FF0000"/>
          <w:sz w:val="28"/>
          <w:szCs w:val="28"/>
        </w:rPr>
      </w:pPr>
      <w:r w:rsidRPr="00254A19">
        <w:rPr>
          <w:rFonts w:ascii="Times New Roman" w:hAnsi="Times New Roman" w:cs="Times New Roman"/>
          <w:b/>
          <w:color w:val="FF0000"/>
          <w:sz w:val="28"/>
          <w:szCs w:val="28"/>
        </w:rPr>
        <w:lastRenderedPageBreak/>
        <w:t xml:space="preserve">15. Дайте характеристику основных качественных и количественных методов, используемых в психологических и педагогических исследованиях </w:t>
      </w:r>
    </w:p>
    <w:p w:rsidR="001541DE" w:rsidRPr="00E078B7" w:rsidRDefault="001541DE" w:rsidP="00E078B7">
      <w:pPr>
        <w:pStyle w:val="a4"/>
        <w:spacing w:before="0" w:beforeAutospacing="0" w:after="0" w:afterAutospacing="0" w:line="360" w:lineRule="auto"/>
        <w:ind w:right="251"/>
        <w:jc w:val="both"/>
        <w:rPr>
          <w:color w:val="000000"/>
        </w:rPr>
      </w:pPr>
      <w:r w:rsidRPr="00E078B7">
        <w:rPr>
          <w:color w:val="000000"/>
        </w:rPr>
        <w:t>Качественное исследование – неструктурированная методология поискового исследования, основанная на малых выборках, предназначенных для более глубокого понимания проблемы, подлежащей исследованию.</w:t>
      </w:r>
    </w:p>
    <w:p w:rsidR="001541DE" w:rsidRPr="00E078B7" w:rsidRDefault="001541DE" w:rsidP="00E078B7">
      <w:pPr>
        <w:pStyle w:val="a4"/>
        <w:spacing w:before="0" w:beforeAutospacing="0" w:after="0" w:afterAutospacing="0" w:line="360" w:lineRule="auto"/>
        <w:ind w:right="251"/>
        <w:jc w:val="both"/>
        <w:rPr>
          <w:color w:val="000000"/>
        </w:rPr>
      </w:pPr>
      <w:r w:rsidRPr="00E078B7">
        <w:rPr>
          <w:color w:val="000000"/>
        </w:rPr>
        <w:t>Количественные исследования – метод исследования, предназначенный для сбора информации и представления ее в количественной форме, с использованием процедур статистического анализа.</w:t>
      </w:r>
    </w:p>
    <w:p w:rsidR="00E078B7" w:rsidRDefault="00E078B7" w:rsidP="00E078B7">
      <w:pPr>
        <w:spacing w:after="0" w:line="352" w:lineRule="atLeast"/>
        <w:ind w:firstLine="2394"/>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Качественные                     количественные</w:t>
      </w:r>
    </w:p>
    <w:p w:rsidR="00E078B7" w:rsidRPr="00E078B7" w:rsidRDefault="00E078B7" w:rsidP="00E078B7">
      <w:pPr>
        <w:spacing w:after="0" w:line="352" w:lineRule="atLeast"/>
        <w:ind w:firstLine="2394"/>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u w:val="single"/>
          <w:lang w:eastAsia="ru-RU"/>
        </w:rPr>
        <w:t>1. Отношение к статистическим процедурам</w:t>
      </w:r>
      <w:r w:rsidRPr="00E078B7">
        <w:rPr>
          <w:rFonts w:ascii="Times New Roman" w:eastAsia="Times New Roman" w:hAnsi="Times New Roman" w:cs="Times New Roman"/>
          <w:color w:val="000000"/>
          <w:sz w:val="24"/>
          <w:szCs w:val="24"/>
          <w:lang w:eastAsia="ru-RU"/>
        </w:rPr>
        <w:t>Игнорирование статистических процеОпора на статистические процедуры дур</w:t>
      </w:r>
    </w:p>
    <w:p w:rsidR="00E078B7" w:rsidRPr="00E078B7" w:rsidRDefault="00E078B7" w:rsidP="00E078B7">
      <w:pPr>
        <w:spacing w:after="0" w:line="385" w:lineRule="atLeast"/>
        <w:ind w:firstLine="4621"/>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u w:val="single"/>
          <w:lang w:eastAsia="ru-RU"/>
        </w:rPr>
        <w:t>2. Выборка </w:t>
      </w:r>
      <w:r w:rsidRPr="00E078B7">
        <w:rPr>
          <w:rFonts w:ascii="Times New Roman" w:eastAsia="Times New Roman" w:hAnsi="Times New Roman" w:cs="Times New Roman"/>
          <w:color w:val="000000"/>
          <w:sz w:val="24"/>
          <w:szCs w:val="24"/>
          <w:lang w:eastAsia="ru-RU"/>
        </w:rPr>
        <w:t>Меньшая выборка Большая выборка</w:t>
      </w:r>
    </w:p>
    <w:p w:rsidR="00E078B7" w:rsidRPr="00E078B7" w:rsidRDefault="00E078B7" w:rsidP="00E078B7">
      <w:pPr>
        <w:spacing w:after="0" w:line="352" w:lineRule="atLeast"/>
        <w:ind w:firstLine="4487"/>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u w:val="single"/>
          <w:lang w:eastAsia="ru-RU"/>
        </w:rPr>
        <w:t>3. Парадигма </w:t>
      </w:r>
      <w:r w:rsidRPr="00E078B7">
        <w:rPr>
          <w:rFonts w:ascii="Times New Roman" w:eastAsia="Times New Roman" w:hAnsi="Times New Roman" w:cs="Times New Roman"/>
          <w:color w:val="000000"/>
          <w:sz w:val="24"/>
          <w:szCs w:val="24"/>
          <w:lang w:eastAsia="ru-RU"/>
        </w:rPr>
        <w:t>Близка "понимающей психологии". Близка "естественнонаучной пара-</w:t>
      </w:r>
    </w:p>
    <w:p w:rsidR="00E078B7" w:rsidRPr="00E078B7" w:rsidRDefault="00E078B7" w:rsidP="00E078B7">
      <w:pPr>
        <w:spacing w:after="0" w:line="368"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xml:space="preserve">Опора на глубокий психологический дигме". Опора на "объективное познаанализ мира субъективных явлений, на ние". Дедуктивный анализ "субъективное познание". </w:t>
      </w:r>
    </w:p>
    <w:tbl>
      <w:tblPr>
        <w:tblW w:w="10984" w:type="dxa"/>
        <w:tblCellSpacing w:w="0" w:type="dxa"/>
        <w:tblCellMar>
          <w:left w:w="0" w:type="dxa"/>
          <w:right w:w="0" w:type="dxa"/>
        </w:tblCellMar>
        <w:tblLook w:val="04A0"/>
      </w:tblPr>
      <w:tblGrid>
        <w:gridCol w:w="4052"/>
        <w:gridCol w:w="1440"/>
        <w:gridCol w:w="5492"/>
      </w:tblGrid>
      <w:tr w:rsidR="00E078B7" w:rsidRPr="00E078B7" w:rsidTr="00E078B7">
        <w:trPr>
          <w:trHeight w:val="486"/>
          <w:tblCellSpacing w:w="0" w:type="dxa"/>
        </w:trPr>
        <w:tc>
          <w:tcPr>
            <w:tcW w:w="4052" w:type="dxa"/>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6932" w:type="dxa"/>
            <w:gridSpan w:val="2"/>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u w:val="single"/>
                <w:lang w:eastAsia="ru-RU"/>
              </w:rPr>
            </w:pPr>
            <w:r w:rsidRPr="00E078B7">
              <w:rPr>
                <w:rFonts w:ascii="Times New Roman" w:eastAsia="Times New Roman" w:hAnsi="Times New Roman" w:cs="Times New Roman"/>
                <w:color w:val="000000"/>
                <w:sz w:val="24"/>
                <w:szCs w:val="24"/>
                <w:u w:val="single"/>
                <w:lang w:eastAsia="ru-RU"/>
              </w:rPr>
              <w:t>4. Происхождение</w:t>
            </w:r>
          </w:p>
        </w:tc>
      </w:tr>
      <w:tr w:rsidR="00E078B7" w:rsidRPr="00E078B7" w:rsidTr="00E078B7">
        <w:trPr>
          <w:trHeight w:val="368"/>
          <w:tblCellSpacing w:w="0" w:type="dxa"/>
        </w:trPr>
        <w:tc>
          <w:tcPr>
            <w:tcW w:w="5492" w:type="dxa"/>
            <w:gridSpan w:val="2"/>
            <w:tcBorders>
              <w:bottom w:val="single" w:sz="6" w:space="0" w:color="000000"/>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Из психологии, гуманитарных наук</w:t>
            </w:r>
          </w:p>
        </w:tc>
        <w:tc>
          <w:tcPr>
            <w:tcW w:w="5492" w:type="dxa"/>
            <w:tcBorders>
              <w:bottom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Из социологии, естественных наук</w:t>
            </w:r>
          </w:p>
        </w:tc>
      </w:tr>
      <w:tr w:rsidR="00E078B7" w:rsidRPr="00E078B7" w:rsidTr="00E078B7">
        <w:trPr>
          <w:trHeight w:val="352"/>
          <w:tblCellSpacing w:w="0" w:type="dxa"/>
        </w:trPr>
        <w:tc>
          <w:tcPr>
            <w:tcW w:w="4052" w:type="dxa"/>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6932" w:type="dxa"/>
            <w:gridSpan w:val="2"/>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u w:val="single"/>
                <w:lang w:eastAsia="ru-RU"/>
              </w:rPr>
            </w:pPr>
            <w:r w:rsidRPr="00E078B7">
              <w:rPr>
                <w:rFonts w:ascii="Times New Roman" w:eastAsia="Times New Roman" w:hAnsi="Times New Roman" w:cs="Times New Roman"/>
                <w:color w:val="000000"/>
                <w:sz w:val="24"/>
                <w:szCs w:val="24"/>
                <w:u w:val="single"/>
                <w:lang w:eastAsia="ru-RU"/>
              </w:rPr>
              <w:t>5. Методики</w:t>
            </w:r>
          </w:p>
        </w:tc>
      </w:tr>
      <w:tr w:rsidR="00E078B7" w:rsidRPr="00E078B7" w:rsidTr="00E078B7">
        <w:trPr>
          <w:trHeight w:val="335"/>
          <w:tblCellSpacing w:w="0" w:type="dxa"/>
        </w:trPr>
        <w:tc>
          <w:tcPr>
            <w:tcW w:w="405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Нестандартизированные,</w:t>
            </w:r>
          </w:p>
        </w:tc>
        <w:tc>
          <w:tcPr>
            <w:tcW w:w="1440" w:type="dxa"/>
            <w:tcBorders>
              <w:right w:val="single" w:sz="6" w:space="0" w:color="000000"/>
            </w:tcBorders>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проектив-</w:t>
            </w:r>
          </w:p>
        </w:tc>
        <w:tc>
          <w:tcPr>
            <w:tcW w:w="549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Стандартизированные: закрытые во-</w:t>
            </w:r>
          </w:p>
        </w:tc>
      </w:tr>
      <w:tr w:rsidR="00E078B7" w:rsidRPr="00E078B7" w:rsidTr="00E078B7">
        <w:trPr>
          <w:trHeight w:val="385"/>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ные, полустандартизированные: на-</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просы, опрос, стандартизированное</w:t>
            </w:r>
          </w:p>
        </w:tc>
      </w:tr>
      <w:tr w:rsidR="00E078B7" w:rsidRPr="00E078B7" w:rsidTr="00E078B7">
        <w:trPr>
          <w:trHeight w:val="352"/>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блюдение, интервью, групповая дис-</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интервью, контент-анализ</w:t>
            </w:r>
          </w:p>
        </w:tc>
      </w:tr>
      <w:tr w:rsidR="00E078B7" w:rsidRPr="00E078B7" w:rsidTr="00E078B7">
        <w:trPr>
          <w:trHeight w:val="368"/>
          <w:tblCellSpacing w:w="0" w:type="dxa"/>
        </w:trPr>
        <w:tc>
          <w:tcPr>
            <w:tcW w:w="5492" w:type="dxa"/>
            <w:gridSpan w:val="2"/>
            <w:tcBorders>
              <w:bottom w:val="single" w:sz="6" w:space="0" w:color="000000"/>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куссия, открытые вопросы, игра и др</w:t>
            </w:r>
          </w:p>
        </w:tc>
        <w:tc>
          <w:tcPr>
            <w:tcW w:w="5492" w:type="dxa"/>
            <w:tcBorders>
              <w:bottom w:val="single" w:sz="6" w:space="0" w:color="000000"/>
            </w:tcBorders>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r>
      <w:tr w:rsidR="00E078B7" w:rsidRPr="00E078B7" w:rsidTr="00E078B7">
        <w:trPr>
          <w:trHeight w:val="352"/>
          <w:tblCellSpacing w:w="0" w:type="dxa"/>
        </w:trPr>
        <w:tc>
          <w:tcPr>
            <w:tcW w:w="4052" w:type="dxa"/>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6932" w:type="dxa"/>
            <w:gridSpan w:val="2"/>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u w:val="single"/>
                <w:lang w:eastAsia="ru-RU"/>
              </w:rPr>
            </w:pPr>
            <w:r w:rsidRPr="00E078B7">
              <w:rPr>
                <w:rFonts w:ascii="Times New Roman" w:eastAsia="Times New Roman" w:hAnsi="Times New Roman" w:cs="Times New Roman"/>
                <w:color w:val="000000"/>
                <w:sz w:val="24"/>
                <w:szCs w:val="24"/>
                <w:u w:val="single"/>
                <w:lang w:eastAsia="ru-RU"/>
              </w:rPr>
              <w:t>6. Проблематика</w:t>
            </w:r>
          </w:p>
        </w:tc>
      </w:tr>
      <w:tr w:rsidR="00E078B7" w:rsidRPr="00E078B7" w:rsidTr="00E078B7">
        <w:trPr>
          <w:trHeight w:val="368"/>
          <w:tblCellSpacing w:w="0" w:type="dxa"/>
        </w:trPr>
        <w:tc>
          <w:tcPr>
            <w:tcW w:w="4052" w:type="dxa"/>
            <w:tcBorders>
              <w:bottom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Более частная</w:t>
            </w:r>
          </w:p>
        </w:tc>
        <w:tc>
          <w:tcPr>
            <w:tcW w:w="1440" w:type="dxa"/>
            <w:tcBorders>
              <w:bottom w:val="single" w:sz="6" w:space="0" w:color="000000"/>
              <w:right w:val="single" w:sz="6" w:space="0" w:color="000000"/>
            </w:tcBorders>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5492" w:type="dxa"/>
            <w:tcBorders>
              <w:bottom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Более общая</w:t>
            </w:r>
          </w:p>
        </w:tc>
      </w:tr>
      <w:tr w:rsidR="00E078B7" w:rsidRPr="00E078B7" w:rsidTr="00E078B7">
        <w:trPr>
          <w:trHeight w:val="335"/>
          <w:tblCellSpacing w:w="0" w:type="dxa"/>
        </w:trPr>
        <w:tc>
          <w:tcPr>
            <w:tcW w:w="405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6932" w:type="dxa"/>
            <w:gridSpan w:val="2"/>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u w:val="single"/>
                <w:lang w:eastAsia="ru-RU"/>
              </w:rPr>
            </w:pPr>
            <w:r w:rsidRPr="00E078B7">
              <w:rPr>
                <w:rFonts w:ascii="Times New Roman" w:eastAsia="Times New Roman" w:hAnsi="Times New Roman" w:cs="Times New Roman"/>
                <w:color w:val="000000"/>
                <w:sz w:val="24"/>
                <w:szCs w:val="24"/>
                <w:u w:val="single"/>
                <w:lang w:eastAsia="ru-RU"/>
              </w:rPr>
              <w:t>7. Преимущества</w:t>
            </w:r>
          </w:p>
        </w:tc>
      </w:tr>
      <w:tr w:rsidR="00E078B7" w:rsidRPr="00E078B7" w:rsidTr="00E078B7">
        <w:trPr>
          <w:trHeight w:val="335"/>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Большая вероятность выявления раз-</w:t>
            </w:r>
          </w:p>
        </w:tc>
        <w:tc>
          <w:tcPr>
            <w:tcW w:w="549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Большой охват, возможность больших</w:t>
            </w:r>
          </w:p>
        </w:tc>
      </w:tr>
      <w:tr w:rsidR="00E078B7" w:rsidRPr="00E078B7" w:rsidTr="00E078B7">
        <w:trPr>
          <w:trHeight w:val="385"/>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нообразной феноменологии соци-</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обощений, относительная легкость об-</w:t>
            </w:r>
          </w:p>
        </w:tc>
      </w:tr>
      <w:tr w:rsidR="00E078B7" w:rsidRPr="00E078B7" w:rsidTr="00E078B7">
        <w:trPr>
          <w:trHeight w:val="368"/>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ально-психологическихявлений, более</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работки результатов</w:t>
            </w:r>
          </w:p>
        </w:tc>
      </w:tr>
      <w:tr w:rsidR="00E078B7" w:rsidRPr="00E078B7" w:rsidTr="00E078B7">
        <w:trPr>
          <w:trHeight w:val="368"/>
          <w:tblCellSpacing w:w="0" w:type="dxa"/>
        </w:trPr>
        <w:tc>
          <w:tcPr>
            <w:tcW w:w="5492" w:type="dxa"/>
            <w:gridSpan w:val="2"/>
            <w:tcBorders>
              <w:bottom w:val="single" w:sz="6" w:space="0" w:color="000000"/>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глубокий их анализ. Экономичность</w:t>
            </w:r>
          </w:p>
        </w:tc>
        <w:tc>
          <w:tcPr>
            <w:tcW w:w="5492" w:type="dxa"/>
            <w:tcBorders>
              <w:bottom w:val="single" w:sz="6" w:space="0" w:color="000000"/>
            </w:tcBorders>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r>
      <w:tr w:rsidR="00E078B7" w:rsidRPr="00E078B7" w:rsidTr="00E078B7">
        <w:trPr>
          <w:trHeight w:val="335"/>
          <w:tblCellSpacing w:w="0" w:type="dxa"/>
        </w:trPr>
        <w:tc>
          <w:tcPr>
            <w:tcW w:w="405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c>
          <w:tcPr>
            <w:tcW w:w="6932" w:type="dxa"/>
            <w:gridSpan w:val="2"/>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u w:val="single"/>
                <w:lang w:eastAsia="ru-RU"/>
              </w:rPr>
            </w:pPr>
            <w:r w:rsidRPr="00E078B7">
              <w:rPr>
                <w:rFonts w:ascii="Times New Roman" w:eastAsia="Times New Roman" w:hAnsi="Times New Roman" w:cs="Times New Roman"/>
                <w:color w:val="000000"/>
                <w:sz w:val="24"/>
                <w:szCs w:val="24"/>
                <w:u w:val="single"/>
                <w:lang w:eastAsia="ru-RU"/>
              </w:rPr>
              <w:t>8. Недостатки</w:t>
            </w:r>
          </w:p>
        </w:tc>
      </w:tr>
      <w:tr w:rsidR="00E078B7" w:rsidRPr="00E078B7" w:rsidTr="00E078B7">
        <w:trPr>
          <w:trHeight w:val="335"/>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Большая вероятность субъективизма в</w:t>
            </w:r>
          </w:p>
        </w:tc>
        <w:tc>
          <w:tcPr>
            <w:tcW w:w="5492" w:type="dxa"/>
            <w:vAlign w:val="bottom"/>
            <w:hideMark/>
          </w:tcPr>
          <w:p w:rsidR="00E078B7" w:rsidRPr="00E078B7" w:rsidRDefault="00E078B7" w:rsidP="00E078B7">
            <w:pPr>
              <w:spacing w:after="0" w:line="335"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Возможность неадекватных ответов</w:t>
            </w:r>
          </w:p>
        </w:tc>
      </w:tr>
      <w:tr w:rsidR="00E078B7" w:rsidRPr="00E078B7" w:rsidTr="00E078B7">
        <w:trPr>
          <w:trHeight w:val="385"/>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анализе, сложность анализа получен-</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респондентов. Недостаточно глубокий</w:t>
            </w:r>
          </w:p>
        </w:tc>
      </w:tr>
      <w:tr w:rsidR="00E078B7" w:rsidRPr="00E078B7" w:rsidTr="00E078B7">
        <w:trPr>
          <w:trHeight w:val="368"/>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ных данных. Потребность в высоко-</w:t>
            </w:r>
          </w:p>
        </w:tc>
        <w:tc>
          <w:tcPr>
            <w:tcW w:w="5492" w:type="dxa"/>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психологический анализ</w:t>
            </w:r>
          </w:p>
        </w:tc>
      </w:tr>
      <w:tr w:rsidR="00E078B7" w:rsidRPr="00E078B7" w:rsidTr="00E078B7">
        <w:trPr>
          <w:trHeight w:val="352"/>
          <w:tblCellSpacing w:w="0" w:type="dxa"/>
        </w:trPr>
        <w:tc>
          <w:tcPr>
            <w:tcW w:w="5492" w:type="dxa"/>
            <w:gridSpan w:val="2"/>
            <w:tcBorders>
              <w:right w:val="single" w:sz="6" w:space="0" w:color="000000"/>
            </w:tcBorders>
            <w:vAlign w:val="bottom"/>
            <w:hideMark/>
          </w:tcPr>
          <w:p w:rsidR="00E078B7" w:rsidRPr="00E078B7" w:rsidRDefault="00E078B7" w:rsidP="00E078B7">
            <w:pPr>
              <w:spacing w:after="0" w:line="352"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квалифицированных исследователях:</w:t>
            </w:r>
          </w:p>
        </w:tc>
        <w:tc>
          <w:tcPr>
            <w:tcW w:w="5492" w:type="dxa"/>
            <w:vAlign w:val="bottom"/>
            <w:hideMark/>
          </w:tcPr>
          <w:p w:rsidR="00E078B7" w:rsidRPr="00E078B7" w:rsidRDefault="00E078B7" w:rsidP="00E078B7">
            <w:pPr>
              <w:spacing w:after="0" w:line="17" w:lineRule="atLeast"/>
              <w:rPr>
                <w:rFonts w:ascii="Times New Roman" w:eastAsia="Times New Roman" w:hAnsi="Times New Roman" w:cs="Times New Roman"/>
                <w:color w:val="000000"/>
                <w:sz w:val="24"/>
                <w:szCs w:val="24"/>
                <w:lang w:eastAsia="ru-RU"/>
              </w:rPr>
            </w:pPr>
            <w:r w:rsidRPr="00E078B7">
              <w:rPr>
                <w:rFonts w:ascii="Times New Roman" w:eastAsia="Times New Roman" w:hAnsi="Times New Roman" w:cs="Times New Roman"/>
                <w:color w:val="000000"/>
                <w:sz w:val="24"/>
                <w:szCs w:val="24"/>
                <w:lang w:eastAsia="ru-RU"/>
              </w:rPr>
              <w:t> </w:t>
            </w:r>
          </w:p>
        </w:tc>
      </w:tr>
    </w:tbl>
    <w:p w:rsidR="001541DE" w:rsidRPr="00254A19" w:rsidRDefault="001541DE" w:rsidP="00E078B7">
      <w:pPr>
        <w:spacing w:after="0" w:line="360" w:lineRule="auto"/>
        <w:ind w:right="-284"/>
        <w:jc w:val="both"/>
        <w:rPr>
          <w:rFonts w:ascii="Times New Roman" w:hAnsi="Times New Roman" w:cs="Times New Roman"/>
          <w:b/>
          <w:sz w:val="28"/>
          <w:szCs w:val="28"/>
        </w:rPr>
      </w:pPr>
    </w:p>
    <w:p w:rsidR="00E078B7" w:rsidRDefault="00620FCE" w:rsidP="00E078B7">
      <w:pPr>
        <w:pStyle w:val="a4"/>
        <w:shd w:val="clear" w:color="auto" w:fill="FFFFFF"/>
        <w:spacing w:before="0" w:beforeAutospacing="0" w:after="0" w:afterAutospacing="0" w:line="360" w:lineRule="auto"/>
        <w:jc w:val="both"/>
        <w:textAlignment w:val="baseline"/>
        <w:rPr>
          <w:b/>
          <w:sz w:val="28"/>
          <w:szCs w:val="28"/>
        </w:rPr>
      </w:pPr>
      <w:r w:rsidRPr="00254A19">
        <w:rPr>
          <w:b/>
          <w:sz w:val="28"/>
          <w:szCs w:val="28"/>
        </w:rPr>
        <w:lastRenderedPageBreak/>
        <w:t>16. Охарактеризуйте основные методы психологической диагностики</w:t>
      </w:r>
    </w:p>
    <w:p w:rsidR="000D42EC" w:rsidRPr="00E078B7" w:rsidRDefault="000D42EC" w:rsidP="00E078B7">
      <w:pPr>
        <w:pStyle w:val="a4"/>
        <w:shd w:val="clear" w:color="auto" w:fill="FFFFFF"/>
        <w:spacing w:before="0" w:beforeAutospacing="0" w:after="0" w:afterAutospacing="0" w:line="360" w:lineRule="auto"/>
        <w:jc w:val="both"/>
        <w:textAlignment w:val="baseline"/>
        <w:rPr>
          <w:color w:val="212121"/>
        </w:rPr>
      </w:pPr>
      <w:r w:rsidRPr="00E078B7">
        <w:rPr>
          <w:color w:val="212121"/>
        </w:rPr>
        <w:t>Тестирование предполагает, что обследуемый выполняет заданную деятельность (это может быть решение задач, рисование, рассказ по картине и др.), т.е. проходит определенное испытание. На основании результатов испытаний исследователь делает выводы о наличии, особенностях, уровне развития тех или иных свойств у испытуемого. Отдельные тесты представляют стандартные наборы заданий и материала, с которым работает испытуемый; стандартной является процедура предъявления заданий и процедура оценки результатов.</w:t>
      </w:r>
    </w:p>
    <w:p w:rsidR="00E078B7" w:rsidRDefault="00620FCE" w:rsidP="00E078B7">
      <w:pPr>
        <w:pStyle w:val="a4"/>
        <w:shd w:val="clear" w:color="auto" w:fill="FFFFFF"/>
        <w:spacing w:before="0" w:beforeAutospacing="0" w:after="0" w:afterAutospacing="0" w:line="360" w:lineRule="auto"/>
        <w:jc w:val="both"/>
        <w:textAlignment w:val="baseline"/>
        <w:rPr>
          <w:color w:val="212121"/>
        </w:rPr>
      </w:pPr>
      <w:r w:rsidRPr="00E078B7">
        <w:rPr>
          <w:b/>
        </w:rPr>
        <w:t>, опрос,</w:t>
      </w:r>
      <w:r w:rsidR="000D42EC" w:rsidRPr="00E078B7">
        <w:rPr>
          <w:color w:val="212121"/>
        </w:rPr>
        <w:t xml:space="preserve"> Опросники-анкеты предполагают возможность получения информации об обследуемом, не отражающей непосредственно его личностные особенности. Таковыми могут быть биографические опросники, опросники интересов и установок (например, опросник, выявляющий предпочтительный выбор из перечня профессий, или опросник, выявляющий установку-отношение к определенной социальной группе).</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b/>
        </w:rPr>
        <w:t>П</w:t>
      </w:r>
      <w:r w:rsidR="00620FCE" w:rsidRPr="00E078B7">
        <w:rPr>
          <w:b/>
        </w:rPr>
        <w:t>роективные</w:t>
      </w:r>
      <w:r w:rsidRPr="00E078B7">
        <w:rPr>
          <w:b/>
        </w:rPr>
        <w:t xml:space="preserve"> </w:t>
      </w:r>
      <w:r w:rsidRPr="00E078B7">
        <w:rPr>
          <w:color w:val="000000"/>
        </w:rPr>
        <w:t>- совокупность методик, направленных на исследование личности и разработанных в рамках проект</w:t>
      </w:r>
      <w:r w:rsidR="00E078B7">
        <w:rPr>
          <w:color w:val="000000"/>
        </w:rPr>
        <w:t xml:space="preserve">ивного диагностического подхода. </w:t>
      </w:r>
      <w:r w:rsidRPr="00E078B7">
        <w:rPr>
          <w:color w:val="000000"/>
        </w:rPr>
        <w:t xml:space="preserve">Определяя специфику проективного подхода, Л. Франк говорил о том, что это прием исследования личности, с помощью которого испытуемого помещают в ситуацию, реакцию на которую он осуществляет в зависимости от значения для него этой ситуации, его мыслей и чувств: «Проективный метод для изучения личности представляет собой стимульную ситуацию, запланированную или выбранную потому, что будет означать для субъекта не то, что должна была бы означать в соответствии с произвольным решением экспериментатора </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rStyle w:val="a6"/>
          <w:color w:val="212121"/>
          <w:bdr w:val="none" w:sz="0" w:space="0" w:color="auto" w:frame="1"/>
        </w:rPr>
        <w:t>Беседа</w:t>
      </w:r>
      <w:r w:rsidRPr="00E078B7">
        <w:rPr>
          <w:rStyle w:val="apple-converted-space"/>
          <w:b/>
          <w:bCs/>
          <w:color w:val="212121"/>
          <w:bdr w:val="none" w:sz="0" w:space="0" w:color="auto" w:frame="1"/>
        </w:rPr>
        <w:t> </w:t>
      </w:r>
      <w:r w:rsidRPr="00E078B7">
        <w:rPr>
          <w:color w:val="212121"/>
        </w:rPr>
        <w:t>— это метод сбора первичных данных на основе вербальной коммуникации.</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color w:val="212121"/>
        </w:rPr>
        <w:t>Он при соблюдении определенных правил позволяет получить не менее надежную информацию, чем в наблюдениях, о событиях прошлого и настоящего, об устойчивых склонностях, мотивах тех или иных поступков, о субъективных состояниях.</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color w:val="212121"/>
        </w:rPr>
        <w:t>Одним из наиболее распространенных видов беседы является интервью.</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color w:val="212121"/>
        </w:rPr>
        <w:t>Интервью - это проводимая по определенному плану беседа, предполагающая прямой контакт интервьюера с респондентом (опраши</w:t>
      </w:r>
    </w:p>
    <w:p w:rsidR="000A5B51" w:rsidRPr="00E078B7" w:rsidRDefault="000A5B51" w:rsidP="00E078B7">
      <w:pPr>
        <w:pStyle w:val="a4"/>
        <w:shd w:val="clear" w:color="auto" w:fill="FFFFFF"/>
        <w:spacing w:before="0" w:beforeAutospacing="0" w:after="0" w:afterAutospacing="0" w:line="360" w:lineRule="auto"/>
        <w:jc w:val="both"/>
        <w:textAlignment w:val="baseline"/>
        <w:rPr>
          <w:color w:val="212121"/>
        </w:rPr>
      </w:pPr>
      <w:r w:rsidRPr="00E078B7">
        <w:rPr>
          <w:color w:val="212121"/>
        </w:rPr>
        <w:t>По форме оно бывает следующим:</w:t>
      </w:r>
      <w:r w:rsidRPr="00E078B7">
        <w:rPr>
          <w:color w:val="212121"/>
        </w:rPr>
        <w:br/>
        <w:t>- свободное (беседа без строгой детализации вопросов, но по общей программе: стройная стратегия в общих чертах, а тактика свободная);</w:t>
      </w:r>
      <w:r w:rsidRPr="00E078B7">
        <w:rPr>
          <w:color w:val="212121"/>
        </w:rPr>
        <w:br/>
        <w:t>- стандартизованное (с детальной разработкой всей процедуры, включая общий план беседы, последовательность вопросов, варианты возможных ответов: стойкая стратегия и тактика);</w:t>
      </w:r>
      <w:r w:rsidRPr="00E078B7">
        <w:rPr>
          <w:color w:val="212121"/>
        </w:rPr>
        <w:br/>
        <w:t>- частично стандартизованное (стойкая стратегия, а тактика более свободная).ваемым).</w:t>
      </w:r>
    </w:p>
    <w:p w:rsidR="000A5B51" w:rsidRPr="00E078B7" w:rsidRDefault="000A5B51" w:rsidP="00E078B7">
      <w:pPr>
        <w:shd w:val="clear" w:color="auto" w:fill="FFFFFF"/>
        <w:spacing w:after="0" w:line="360" w:lineRule="auto"/>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b/>
          <w:bCs/>
          <w:color w:val="45403F"/>
          <w:sz w:val="24"/>
          <w:szCs w:val="24"/>
          <w:lang w:eastAsia="ru-RU"/>
        </w:rPr>
        <w:lastRenderedPageBreak/>
        <w:t>Наблюдение -</w:t>
      </w:r>
      <w:r w:rsidRPr="00E078B7">
        <w:rPr>
          <w:rFonts w:ascii="Times New Roman" w:eastAsia="Times New Roman" w:hAnsi="Times New Roman" w:cs="Times New Roman"/>
          <w:color w:val="45403F"/>
          <w:sz w:val="24"/>
          <w:szCs w:val="24"/>
          <w:lang w:eastAsia="ru-RU"/>
        </w:rPr>
        <w:t> целенаправленное, организованное и определенным образом фиксируемое восприятие исследуемого объекта.</w:t>
      </w:r>
    </w:p>
    <w:p w:rsidR="000A5B51" w:rsidRPr="00E078B7" w:rsidRDefault="000A5B51" w:rsidP="00E078B7">
      <w:pPr>
        <w:shd w:val="clear" w:color="auto" w:fill="FFFFFF"/>
        <w:spacing w:after="0" w:line="360" w:lineRule="auto"/>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b/>
          <w:bCs/>
          <w:color w:val="45403F"/>
          <w:sz w:val="24"/>
          <w:szCs w:val="24"/>
          <w:lang w:eastAsia="ru-RU"/>
        </w:rPr>
        <w:t>Особенности метода наблюдения:</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непосредственная связь исследователя с объектом наблюдения; одновременность события и его наблюдения;</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данные об объекте наблюдения получены со стороны наблюдателем;</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целостное восприятие наблюдаемой ситуации;</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зависимость данных от состояния и установок наблюдателя;</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влияние наблюдателя на объект наблюдения;</w:t>
      </w:r>
    </w:p>
    <w:p w:rsidR="000A5B51" w:rsidRPr="00E078B7" w:rsidRDefault="000A5B51" w:rsidP="00E078B7">
      <w:pPr>
        <w:numPr>
          <w:ilvl w:val="0"/>
          <w:numId w:val="8"/>
        </w:numPr>
        <w:shd w:val="clear" w:color="auto" w:fill="FFFFFF"/>
        <w:spacing w:before="100" w:beforeAutospacing="1" w:after="0" w:line="360" w:lineRule="auto"/>
        <w:ind w:left="352"/>
        <w:jc w:val="both"/>
        <w:rPr>
          <w:rFonts w:ascii="Times New Roman" w:eastAsia="Times New Roman" w:hAnsi="Times New Roman" w:cs="Times New Roman"/>
          <w:color w:val="45403F"/>
          <w:sz w:val="24"/>
          <w:szCs w:val="24"/>
          <w:lang w:eastAsia="ru-RU"/>
        </w:rPr>
      </w:pPr>
      <w:r w:rsidRPr="00E078B7">
        <w:rPr>
          <w:rFonts w:ascii="Times New Roman" w:eastAsia="Times New Roman" w:hAnsi="Times New Roman" w:cs="Times New Roman"/>
          <w:color w:val="45403F"/>
          <w:sz w:val="24"/>
          <w:szCs w:val="24"/>
          <w:lang w:eastAsia="ru-RU"/>
        </w:rPr>
        <w:t>влияние объекта наблюдения на восприятие наблюдателем его признаков и их оценку.</w:t>
      </w: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E078B7" w:rsidRDefault="00E078B7" w:rsidP="00E078B7">
      <w:pPr>
        <w:spacing w:after="0" w:line="360" w:lineRule="auto"/>
        <w:jc w:val="both"/>
        <w:rPr>
          <w:rFonts w:ascii="Times New Roman" w:hAnsi="Times New Roman" w:cs="Times New Roman"/>
          <w:b/>
          <w:sz w:val="28"/>
          <w:szCs w:val="28"/>
        </w:rPr>
      </w:pPr>
    </w:p>
    <w:p w:rsidR="00620FCE" w:rsidRPr="00B04CB6" w:rsidRDefault="00620FCE" w:rsidP="00E078B7">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17. Выделите и охарактеризуйте этапы психодиагностического обследования ребенка дошкольного возраста. Опишите факторы, оказывающие влияние на результаты обследования </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Процедура психологического обследования детей состоит из пяти этапов:</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1. Подготовительный этап (заочное знакомство):</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составление медицинского анамнеза на основе анализа специальной документации и беседы с медицинским работником;</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составление социально-бытовой характеристики жизнедеятельности ребенка на основе анкетирования родителей;</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составление педагогического анамнеза (педагогической характеристики) на основе анкетирования и бесед с воспитателями и педагогами, взаимодействующими с ребенком;</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составление семейного анамнеза на основе бесед с родителями и значимыми в жизни ребенка взрослыми.</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2. Адаптационный этап:</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знакомство с ребенком в процессе наблюдений, бесед с ним, анализа продуктов детского творчества.</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3. Основной этап:</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тестирование.</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4. Интерпретационный этап:</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составление психологического заключения и сопутствующих документов на основе обработки и анализа диагностических данных (по запросу).</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Внимание! Не должно быть ошибок в обработке – необходима тщательная перепроверка. Нельзя делать вывод об уровне развития ребенка только по одной методике, поскольку иногда результаты по методикам очень сильно отличаются друг от друга (отсутствие мотивации, склонность ребенка к тому или иному виду творчества…).</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5. Заключительный этап:</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констатация результатов обследования в процессе беседы с родителями (воспитателями);</w:t>
      </w:r>
    </w:p>
    <w:p w:rsidR="000A5B51" w:rsidRPr="00E078B7" w:rsidRDefault="000A5B51" w:rsidP="00E078B7">
      <w:pPr>
        <w:pStyle w:val="a4"/>
        <w:spacing w:before="0" w:beforeAutospacing="0" w:after="0" w:afterAutospacing="0" w:line="360" w:lineRule="auto"/>
        <w:jc w:val="both"/>
        <w:rPr>
          <w:color w:val="000000"/>
        </w:rPr>
      </w:pPr>
      <w:r w:rsidRPr="00E078B7">
        <w:rPr>
          <w:color w:val="000000"/>
        </w:rPr>
        <w:t>• рекомендации родителям (воспитателям) в устной или письменной форме.</w:t>
      </w:r>
    </w:p>
    <w:p w:rsidR="000A5B51" w:rsidRPr="00E078B7" w:rsidRDefault="00E078B7" w:rsidP="00E078B7">
      <w:pPr>
        <w:spacing w:after="0" w:line="360" w:lineRule="auto"/>
        <w:jc w:val="both"/>
        <w:rPr>
          <w:rFonts w:ascii="Times New Roman" w:hAnsi="Times New Roman" w:cs="Times New Roman"/>
          <w:sz w:val="24"/>
          <w:szCs w:val="28"/>
        </w:rPr>
      </w:pPr>
      <w:r w:rsidRPr="00E078B7">
        <w:rPr>
          <w:rFonts w:ascii="Times New Roman" w:hAnsi="Times New Roman" w:cs="Times New Roman"/>
          <w:sz w:val="24"/>
          <w:szCs w:val="28"/>
        </w:rPr>
        <w:t>На результаты обследования влияет самочувствие испытуемого, настроение, взаимоотношения с диагностом, погодные условия, атмосфера в комнате.</w:t>
      </w:r>
    </w:p>
    <w:p w:rsidR="00E078B7" w:rsidRDefault="00E078B7" w:rsidP="00254A19">
      <w:pPr>
        <w:spacing w:after="0" w:line="360" w:lineRule="auto"/>
        <w:jc w:val="both"/>
        <w:rPr>
          <w:rFonts w:ascii="Times New Roman" w:hAnsi="Times New Roman" w:cs="Times New Roman"/>
          <w:b/>
          <w:color w:val="FF0000"/>
          <w:sz w:val="28"/>
          <w:szCs w:val="28"/>
        </w:rPr>
      </w:pPr>
    </w:p>
    <w:p w:rsidR="00E078B7" w:rsidRDefault="00E078B7" w:rsidP="00254A19">
      <w:pPr>
        <w:spacing w:after="0" w:line="360" w:lineRule="auto"/>
        <w:jc w:val="both"/>
        <w:rPr>
          <w:rFonts w:ascii="Times New Roman" w:hAnsi="Times New Roman" w:cs="Times New Roman"/>
          <w:b/>
          <w:color w:val="FF0000"/>
          <w:sz w:val="28"/>
          <w:szCs w:val="28"/>
        </w:rPr>
      </w:pPr>
    </w:p>
    <w:p w:rsidR="00E078B7" w:rsidRDefault="00E078B7" w:rsidP="00254A19">
      <w:pPr>
        <w:spacing w:after="0" w:line="360" w:lineRule="auto"/>
        <w:jc w:val="both"/>
        <w:rPr>
          <w:rFonts w:ascii="Times New Roman" w:hAnsi="Times New Roman" w:cs="Times New Roman"/>
          <w:b/>
          <w:color w:val="FF0000"/>
          <w:sz w:val="28"/>
          <w:szCs w:val="28"/>
        </w:rPr>
      </w:pPr>
    </w:p>
    <w:p w:rsidR="00E078B7" w:rsidRDefault="00E078B7" w:rsidP="00254A19">
      <w:pPr>
        <w:spacing w:after="0" w:line="360" w:lineRule="auto"/>
        <w:jc w:val="both"/>
        <w:rPr>
          <w:rFonts w:ascii="Times New Roman" w:hAnsi="Times New Roman" w:cs="Times New Roman"/>
          <w:b/>
          <w:color w:val="FF0000"/>
          <w:sz w:val="28"/>
          <w:szCs w:val="28"/>
        </w:rPr>
      </w:pPr>
    </w:p>
    <w:p w:rsidR="00C77DCC" w:rsidRPr="00C77DCC" w:rsidRDefault="00620FCE" w:rsidP="00254A19">
      <w:pPr>
        <w:spacing w:after="0" w:line="360" w:lineRule="auto"/>
        <w:jc w:val="both"/>
        <w:rPr>
          <w:rFonts w:ascii="Times New Roman" w:hAnsi="Times New Roman" w:cs="Times New Roman"/>
          <w:b/>
          <w:color w:val="000000" w:themeColor="text1"/>
          <w:sz w:val="28"/>
          <w:szCs w:val="28"/>
        </w:rPr>
      </w:pPr>
      <w:r w:rsidRPr="00C77DCC">
        <w:rPr>
          <w:rFonts w:ascii="Times New Roman" w:hAnsi="Times New Roman" w:cs="Times New Roman"/>
          <w:b/>
          <w:color w:val="000000" w:themeColor="text1"/>
          <w:sz w:val="28"/>
          <w:szCs w:val="28"/>
        </w:rPr>
        <w:lastRenderedPageBreak/>
        <w:t xml:space="preserve">18. На основе анализа закономерностей и особенностей развития подростка 10-15 лет выделите направления диагностической и коррекционно-развивающей работы с обучающимися данного возраста </w:t>
      </w:r>
    </w:p>
    <w:p w:rsidR="00C77DCC" w:rsidRPr="003D2300" w:rsidRDefault="00C77DCC" w:rsidP="003D2300">
      <w:pPr>
        <w:pStyle w:val="a4"/>
        <w:spacing w:before="0" w:beforeAutospacing="0" w:after="0" w:afterAutospacing="0" w:line="360" w:lineRule="auto"/>
        <w:jc w:val="both"/>
        <w:rPr>
          <w:color w:val="000000"/>
        </w:rPr>
      </w:pPr>
      <w:r w:rsidRPr="003D2300">
        <w:rPr>
          <w:b/>
          <w:bCs/>
          <w:i/>
          <w:iCs/>
          <w:color w:val="000000"/>
        </w:rPr>
        <w:t>Развитие и коррекция познавательной деятельности.</w:t>
      </w:r>
    </w:p>
    <w:p w:rsidR="00C77DCC" w:rsidRPr="003D2300" w:rsidRDefault="00C77DCC" w:rsidP="003D2300">
      <w:pPr>
        <w:pStyle w:val="a4"/>
        <w:spacing w:before="0" w:beforeAutospacing="0" w:after="0" w:afterAutospacing="0" w:line="360" w:lineRule="auto"/>
        <w:jc w:val="both"/>
        <w:rPr>
          <w:color w:val="000000"/>
        </w:rPr>
      </w:pPr>
      <w:r w:rsidRPr="003D2300">
        <w:rPr>
          <w:color w:val="000000"/>
        </w:rPr>
        <w:t xml:space="preserve">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w:t>
      </w:r>
      <w:r w:rsidR="003D2300" w:rsidRPr="003D2300">
        <w:rPr>
          <w:color w:val="000000"/>
        </w:rPr>
        <w:t>часто применяется в работе психолога с подростками</w:t>
      </w:r>
    </w:p>
    <w:p w:rsidR="00C77DCC" w:rsidRPr="003D2300" w:rsidRDefault="00C77DCC" w:rsidP="003D2300">
      <w:pPr>
        <w:pStyle w:val="a4"/>
        <w:spacing w:before="0" w:beforeAutospacing="0" w:after="0" w:afterAutospacing="0" w:line="360" w:lineRule="auto"/>
        <w:jc w:val="both"/>
        <w:rPr>
          <w:color w:val="000000"/>
        </w:rPr>
      </w:pPr>
      <w:r w:rsidRPr="003D2300">
        <w:rPr>
          <w:b/>
          <w:bCs/>
          <w:i/>
          <w:iCs/>
          <w:color w:val="000000"/>
        </w:rPr>
        <w:t>Развитие и коррекция эмоциональной сферы.</w:t>
      </w:r>
    </w:p>
    <w:p w:rsidR="00C77DCC" w:rsidRPr="003D2300" w:rsidRDefault="00C77DCC" w:rsidP="003D2300">
      <w:pPr>
        <w:pStyle w:val="a4"/>
        <w:spacing w:before="0" w:beforeAutospacing="0" w:after="0" w:afterAutospacing="0" w:line="360" w:lineRule="auto"/>
        <w:jc w:val="both"/>
        <w:rPr>
          <w:color w:val="000000"/>
        </w:rPr>
      </w:pPr>
      <w:r w:rsidRPr="003D2300">
        <w:rPr>
          <w:color w:val="000000"/>
        </w:rPr>
        <w:t>Развитие эмоциональности детей, коррекция невротических проявлений – традиционное направление работы психолога.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C77DCC" w:rsidRPr="003D2300" w:rsidRDefault="00C77DCC" w:rsidP="003D2300">
      <w:pPr>
        <w:pStyle w:val="a4"/>
        <w:spacing w:before="0" w:beforeAutospacing="0" w:after="0" w:afterAutospacing="0" w:line="360" w:lineRule="auto"/>
        <w:jc w:val="both"/>
        <w:rPr>
          <w:color w:val="000000"/>
        </w:rPr>
      </w:pPr>
      <w:r w:rsidRPr="003D2300">
        <w:rPr>
          <w:b/>
          <w:bCs/>
          <w:i/>
          <w:iCs/>
          <w:color w:val="000000"/>
        </w:rPr>
        <w:t>Содействие личностному росту и коррекция отклонений личностного развития.</w:t>
      </w:r>
    </w:p>
    <w:p w:rsidR="00C77DCC" w:rsidRPr="003D2300" w:rsidRDefault="00C77DCC" w:rsidP="003D2300">
      <w:pPr>
        <w:pStyle w:val="a4"/>
        <w:spacing w:before="0" w:beforeAutospacing="0" w:after="0" w:afterAutospacing="0" w:line="360" w:lineRule="auto"/>
        <w:jc w:val="both"/>
        <w:rPr>
          <w:color w:val="000000"/>
        </w:rPr>
      </w:pPr>
      <w:r w:rsidRPr="003D2300">
        <w:rPr>
          <w:color w:val="000000"/>
        </w:rPr>
        <w:t>Работа в этом направлении предполагает воздействие на формирование системы мотивов подростка, формирование адекватной самооценки, исправление недостатков характера, мешающих адаптации субъекта и т.п.</w:t>
      </w:r>
    </w:p>
    <w:p w:rsidR="00C77DCC" w:rsidRPr="003D2300" w:rsidRDefault="00C77DCC" w:rsidP="003D2300">
      <w:pPr>
        <w:pStyle w:val="a4"/>
        <w:spacing w:before="0" w:beforeAutospacing="0" w:after="0" w:afterAutospacing="0" w:line="360" w:lineRule="auto"/>
        <w:jc w:val="both"/>
        <w:rPr>
          <w:color w:val="000000"/>
        </w:rPr>
      </w:pPr>
      <w:r w:rsidRPr="003D2300">
        <w:rPr>
          <w:b/>
          <w:bCs/>
          <w:i/>
          <w:iCs/>
          <w:color w:val="000000"/>
        </w:rPr>
        <w:t>Формирование видов деятельности,</w:t>
      </w:r>
    </w:p>
    <w:p w:rsidR="00C77DCC" w:rsidRPr="003D2300" w:rsidRDefault="00C77DCC" w:rsidP="003D2300">
      <w:pPr>
        <w:pStyle w:val="a4"/>
        <w:spacing w:before="0" w:beforeAutospacing="0" w:after="0" w:afterAutospacing="0" w:line="360" w:lineRule="auto"/>
        <w:jc w:val="both"/>
        <w:rPr>
          <w:color w:val="000000"/>
        </w:rPr>
      </w:pPr>
      <w:r w:rsidRPr="003D2300">
        <w:rPr>
          <w:color w:val="000000"/>
        </w:rPr>
        <w:t>Свойственных тому или иному возрастному этапу: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психолого-педагогическое воздействие, направленное на коррекцию и формирование всех элементов учебной деятельности от формирования мотивов до конкретных операций, умений и навыков.</w:t>
      </w:r>
    </w:p>
    <w:p w:rsidR="00C77DCC" w:rsidRPr="003E5B15" w:rsidRDefault="003D2300" w:rsidP="003D2300">
      <w:pPr>
        <w:spacing w:after="0" w:line="360" w:lineRule="auto"/>
        <w:jc w:val="both"/>
        <w:rPr>
          <w:rFonts w:ascii="Times New Roman" w:hAnsi="Times New Roman" w:cs="Times New Roman"/>
          <w:color w:val="000000" w:themeColor="text1"/>
          <w:sz w:val="24"/>
          <w:szCs w:val="28"/>
        </w:rPr>
      </w:pPr>
      <w:r w:rsidRPr="003E5B15">
        <w:rPr>
          <w:rFonts w:ascii="Times New Roman" w:hAnsi="Times New Roman" w:cs="Times New Roman"/>
          <w:color w:val="000000" w:themeColor="text1"/>
          <w:sz w:val="24"/>
          <w:szCs w:val="28"/>
        </w:rPr>
        <w:t xml:space="preserve">Так же диагностическая работа проводится с целью выявления поведенческих отклонений, </w:t>
      </w:r>
      <w:r w:rsidR="003E5B15" w:rsidRPr="003E5B15">
        <w:rPr>
          <w:rFonts w:ascii="Times New Roman" w:hAnsi="Times New Roman" w:cs="Times New Roman"/>
          <w:color w:val="000000" w:themeColor="text1"/>
          <w:sz w:val="24"/>
          <w:szCs w:val="28"/>
        </w:rPr>
        <w:t xml:space="preserve">асоциального или девиантного поведения. Коррекционная работа проводися по направлениям повышения самооценки, снижения уровня эмоциональной возбудимости, развитие комуникативной компетенции. </w:t>
      </w:r>
    </w:p>
    <w:p w:rsidR="003D2300" w:rsidRDefault="003D2300" w:rsidP="003D2300">
      <w:pPr>
        <w:spacing w:after="0" w:line="360" w:lineRule="auto"/>
        <w:jc w:val="both"/>
        <w:rPr>
          <w:rFonts w:ascii="Times New Roman" w:hAnsi="Times New Roman" w:cs="Times New Roman"/>
          <w:b/>
          <w:color w:val="FF0000"/>
          <w:sz w:val="28"/>
          <w:szCs w:val="28"/>
        </w:rPr>
      </w:pPr>
    </w:p>
    <w:p w:rsidR="003D2300" w:rsidRDefault="003D2300" w:rsidP="003D2300">
      <w:pPr>
        <w:spacing w:after="0" w:line="360" w:lineRule="auto"/>
        <w:jc w:val="both"/>
        <w:rPr>
          <w:rFonts w:ascii="Times New Roman" w:hAnsi="Times New Roman" w:cs="Times New Roman"/>
          <w:b/>
          <w:color w:val="FF0000"/>
          <w:sz w:val="28"/>
          <w:szCs w:val="28"/>
        </w:rPr>
      </w:pPr>
    </w:p>
    <w:p w:rsidR="003D2300" w:rsidRDefault="003D2300" w:rsidP="003D2300">
      <w:pPr>
        <w:spacing w:after="0" w:line="360" w:lineRule="auto"/>
        <w:jc w:val="both"/>
        <w:rPr>
          <w:rFonts w:ascii="Times New Roman" w:hAnsi="Times New Roman" w:cs="Times New Roman"/>
          <w:b/>
          <w:color w:val="FF0000"/>
          <w:sz w:val="28"/>
          <w:szCs w:val="28"/>
        </w:rPr>
      </w:pPr>
    </w:p>
    <w:p w:rsidR="003D2300" w:rsidRDefault="003D2300" w:rsidP="003D2300">
      <w:pPr>
        <w:spacing w:after="0" w:line="360" w:lineRule="auto"/>
        <w:jc w:val="both"/>
        <w:rPr>
          <w:rFonts w:ascii="Times New Roman" w:hAnsi="Times New Roman" w:cs="Times New Roman"/>
          <w:b/>
          <w:color w:val="FF0000"/>
          <w:sz w:val="28"/>
          <w:szCs w:val="28"/>
        </w:rPr>
      </w:pPr>
    </w:p>
    <w:p w:rsidR="003D2300" w:rsidRDefault="003D2300" w:rsidP="003D2300">
      <w:pPr>
        <w:spacing w:after="0" w:line="360" w:lineRule="auto"/>
        <w:jc w:val="both"/>
        <w:rPr>
          <w:rFonts w:ascii="Times New Roman" w:hAnsi="Times New Roman" w:cs="Times New Roman"/>
          <w:b/>
          <w:color w:val="FF0000"/>
          <w:sz w:val="28"/>
          <w:szCs w:val="28"/>
        </w:rPr>
      </w:pPr>
    </w:p>
    <w:p w:rsidR="003D2300" w:rsidRDefault="003D2300" w:rsidP="003D2300">
      <w:pPr>
        <w:spacing w:after="0" w:line="360" w:lineRule="auto"/>
        <w:jc w:val="both"/>
        <w:rPr>
          <w:rFonts w:ascii="Times New Roman" w:hAnsi="Times New Roman" w:cs="Times New Roman"/>
          <w:b/>
          <w:color w:val="FF0000"/>
          <w:sz w:val="28"/>
          <w:szCs w:val="28"/>
        </w:rPr>
      </w:pPr>
    </w:p>
    <w:p w:rsidR="003E5B15" w:rsidRPr="003E5B15" w:rsidRDefault="00620FCE" w:rsidP="00254A19">
      <w:pPr>
        <w:spacing w:after="0" w:line="360" w:lineRule="auto"/>
        <w:jc w:val="both"/>
        <w:rPr>
          <w:rFonts w:ascii="Times New Roman" w:hAnsi="Times New Roman" w:cs="Times New Roman"/>
          <w:b/>
          <w:color w:val="000000" w:themeColor="text1"/>
          <w:sz w:val="28"/>
          <w:szCs w:val="28"/>
        </w:rPr>
      </w:pPr>
      <w:r w:rsidRPr="003E5B15">
        <w:rPr>
          <w:rFonts w:ascii="Times New Roman" w:hAnsi="Times New Roman" w:cs="Times New Roman"/>
          <w:b/>
          <w:color w:val="000000" w:themeColor="text1"/>
          <w:sz w:val="28"/>
          <w:szCs w:val="28"/>
        </w:rPr>
        <w:lastRenderedPageBreak/>
        <w:t xml:space="preserve">19. На основе анализа закономерностей и особенностей развития подростка 15-17 лет выделите направления диагностической и коррекционно-развивающей работы с обучающимися данного возраста </w:t>
      </w:r>
    </w:p>
    <w:p w:rsidR="003E5B15" w:rsidRDefault="003E5B15" w:rsidP="00254A19">
      <w:pPr>
        <w:spacing w:after="0" w:line="360" w:lineRule="auto"/>
        <w:jc w:val="both"/>
        <w:rPr>
          <w:rFonts w:ascii="Times New Roman" w:hAnsi="Times New Roman" w:cs="Times New Roman"/>
          <w:b/>
          <w:sz w:val="28"/>
          <w:szCs w:val="28"/>
        </w:rPr>
      </w:pPr>
    </w:p>
    <w:p w:rsidR="003E5B15" w:rsidRPr="003E5B15" w:rsidRDefault="003E5B15" w:rsidP="00254A1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Д</w:t>
      </w:r>
      <w:r w:rsidRPr="003E5B15">
        <w:rPr>
          <w:rFonts w:ascii="Times New Roman" w:hAnsi="Times New Roman" w:cs="Times New Roman"/>
          <w:sz w:val="24"/>
          <w:szCs w:val="28"/>
        </w:rPr>
        <w:t>иагностическая работа, направленная на изучение психофизиологических особенностей личностей учащихся, изучение особенностей межличностных взаимоотношений учащихся, профориентацию в 9-11 классах. Большая коррекционно-профилактическая работа проводится с учащимися 11-х классов по профессиональному самоопределению, по эмоциональной стабилизации, по созданию психологической комфортности и защищенности, по обучению приемам саморегуляции эмоционального состояния в период подготовки к ЕНТ.</w:t>
      </w: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3E5B15" w:rsidRDefault="003E5B15" w:rsidP="00254A19">
      <w:pPr>
        <w:spacing w:after="0" w:line="360" w:lineRule="auto"/>
        <w:jc w:val="both"/>
        <w:rPr>
          <w:rFonts w:ascii="Times New Roman" w:hAnsi="Times New Roman" w:cs="Times New Roman"/>
          <w:b/>
          <w:sz w:val="28"/>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20. Раскройте особенности психодиагностического обследования ребенка младшего школьного возраста и выделите предметные области диагностики </w:t>
      </w:r>
    </w:p>
    <w:p w:rsidR="000A5B51" w:rsidRPr="003E5B15" w:rsidRDefault="000A5B51" w:rsidP="003E5B15">
      <w:pPr>
        <w:pStyle w:val="a4"/>
        <w:shd w:val="clear" w:color="auto" w:fill="FFFFFF"/>
        <w:spacing w:before="0" w:beforeAutospacing="0" w:after="0" w:afterAutospacing="0" w:line="360" w:lineRule="auto"/>
        <w:jc w:val="both"/>
        <w:rPr>
          <w:color w:val="000000"/>
        </w:rPr>
      </w:pPr>
      <w:r w:rsidRPr="003E5B15">
        <w:rPr>
          <w:color w:val="000000"/>
        </w:rPr>
        <w:t>Психодиагностика детей младшего школьного возраста имеет свои особенности и должна соответствовать ряду требований.</w:t>
      </w:r>
    </w:p>
    <w:p w:rsidR="000A5B51" w:rsidRPr="003E5B15" w:rsidRDefault="000A5B51" w:rsidP="003E5B15">
      <w:pPr>
        <w:pStyle w:val="a4"/>
        <w:shd w:val="clear" w:color="auto" w:fill="FFFFFF"/>
        <w:spacing w:before="0" w:beforeAutospacing="0" w:after="0" w:afterAutospacing="0" w:line="360" w:lineRule="auto"/>
        <w:jc w:val="both"/>
        <w:rPr>
          <w:color w:val="000000"/>
        </w:rPr>
      </w:pPr>
      <w:r w:rsidRPr="003E5B15">
        <w:rPr>
          <w:color w:val="000000"/>
        </w:rPr>
        <w:t>Целями и задачами психодиагностики готовности к школе являются комплексная оценка психологической готовности детей к обучению в школе, их психологическое развитие во время обучения в начальных классах с 1 по 4 включительно.</w:t>
      </w:r>
    </w:p>
    <w:p w:rsidR="000A5B51" w:rsidRDefault="000A5B51" w:rsidP="003E5B15">
      <w:pPr>
        <w:pStyle w:val="a4"/>
        <w:shd w:val="clear" w:color="auto" w:fill="FFFFFF"/>
        <w:spacing w:before="0" w:beforeAutospacing="0" w:after="0" w:afterAutospacing="0" w:line="360" w:lineRule="auto"/>
        <w:jc w:val="both"/>
        <w:rPr>
          <w:color w:val="000000"/>
        </w:rPr>
      </w:pPr>
      <w:r w:rsidRPr="003E5B15">
        <w:rPr>
          <w:color w:val="000000"/>
        </w:rPr>
        <w:t xml:space="preserve">Разработаны методики, которые помогают определить, в каком отношении ребёнок готов и не готов к обучению в школе, в чём он больше или меньше продвинулся вперёд в своём развитии. Эти методики позволяют выяснить склонности, задатки, и способности детей, с первых шагов обучения ребёнка в школе вести с ним целенаправленную психодиагностическую работу, связанную с выявлением и развитием его способностейМногие, будучи по своему физическому возрасту готовыми к обучению, по уровню психологического развития (психологический возраст) находятся на уровне ребенка-дошкольника, т.е. в границах 5-6-летнего возраста. Если такому ребенку предложить достаточно трудный, в принципе доступный, но малоинтересный для него серьезный психологический тест, требующий развитой воли, произвольного внимания, памяти и такого же воображения, то может статься, что он не справится с заданием. И это произойдет не в силу отсутствия интеллектуальных способностей и задатков, а по причине недостаточного уровня личностно-психологического развития. Если, напротив, те же самые тестовые задания предложить ребенку в игровой, внешне и внутренне привлекательной форме, то, по всей вероятности, результаты тестирования окажутся иными, более высокими.Это обстоятельство непременно необходимо учитывать в практической психодиагностике детей, поступающих в школу, особенно первоклассников и второклассников (последние, как показывают специально проведенные исследования, еще не очень далеко ушли от детей дошкольного возраста).Что же касается детей третьего и четвертого классов, то для их психодиагностики вполне подходят тесты, предназначенные для взрослых людей, при условии, что сами тестовые задания будут им доступны. </w:t>
      </w:r>
    </w:p>
    <w:p w:rsidR="003E5B15" w:rsidRDefault="003E5B15" w:rsidP="003E5B15">
      <w:pPr>
        <w:pStyle w:val="a4"/>
        <w:shd w:val="clear" w:color="auto" w:fill="FFFFFF"/>
        <w:spacing w:before="0" w:beforeAutospacing="0" w:after="0" w:afterAutospacing="0" w:line="360" w:lineRule="auto"/>
        <w:jc w:val="both"/>
        <w:rPr>
          <w:color w:val="000000"/>
        </w:rPr>
      </w:pPr>
    </w:p>
    <w:p w:rsidR="003E5B15" w:rsidRPr="003E5B15" w:rsidRDefault="003E5B15" w:rsidP="003E5B15">
      <w:pPr>
        <w:pStyle w:val="a4"/>
        <w:shd w:val="clear" w:color="auto" w:fill="FFFFFF"/>
        <w:spacing w:before="0" w:beforeAutospacing="0" w:after="0" w:afterAutospacing="0" w:line="360" w:lineRule="auto"/>
        <w:jc w:val="both"/>
        <w:rPr>
          <w:color w:val="000000"/>
        </w:rPr>
      </w:pPr>
    </w:p>
    <w:p w:rsidR="000A5B51" w:rsidRPr="00254A19" w:rsidRDefault="000A5B51" w:rsidP="003E5B15">
      <w:pPr>
        <w:spacing w:after="0" w:line="360" w:lineRule="auto"/>
        <w:jc w:val="both"/>
        <w:rPr>
          <w:rFonts w:ascii="Times New Roman" w:hAnsi="Times New Roman" w:cs="Times New Roman"/>
          <w:b/>
          <w:sz w:val="28"/>
          <w:szCs w:val="28"/>
        </w:rPr>
      </w:pPr>
    </w:p>
    <w:p w:rsidR="003E5B15" w:rsidRDefault="00620FCE" w:rsidP="003E5B15">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21. Охарактеризуйте современные концепции воспитания и развития детей </w:t>
      </w:r>
    </w:p>
    <w:p w:rsidR="003E5B15" w:rsidRPr="003E5B15" w:rsidRDefault="003E5B15" w:rsidP="00480A35">
      <w:pPr>
        <w:spacing w:after="0" w:line="360" w:lineRule="auto"/>
        <w:ind w:left="-851"/>
        <w:jc w:val="both"/>
        <w:rPr>
          <w:rFonts w:ascii="Times New Roman" w:hAnsi="Times New Roman" w:cs="Times New Roman"/>
          <w:b/>
          <w:sz w:val="28"/>
          <w:szCs w:val="28"/>
        </w:rPr>
      </w:pPr>
      <w:r w:rsidRPr="003E5B15">
        <w:rPr>
          <w:rStyle w:val="a6"/>
          <w:rFonts w:ascii="Times New Roman" w:hAnsi="Times New Roman" w:cs="Times New Roman"/>
          <w:color w:val="000000"/>
          <w:sz w:val="24"/>
          <w:szCs w:val="24"/>
        </w:rPr>
        <w:t>Педагогика свободы</w:t>
      </w:r>
      <w:r w:rsidRPr="003E5B15">
        <w:rPr>
          <w:rStyle w:val="apple-converted-space"/>
          <w:rFonts w:ascii="Times New Roman" w:hAnsi="Times New Roman" w:cs="Times New Roman"/>
          <w:b/>
          <w:bCs/>
          <w:color w:val="000000"/>
          <w:sz w:val="24"/>
          <w:szCs w:val="24"/>
        </w:rPr>
        <w:t> </w:t>
      </w:r>
      <w:r w:rsidRPr="003E5B15">
        <w:rPr>
          <w:rFonts w:ascii="Times New Roman" w:hAnsi="Times New Roman" w:cs="Times New Roman"/>
          <w:color w:val="000000"/>
          <w:sz w:val="24"/>
          <w:szCs w:val="24"/>
        </w:rPr>
        <w:t>(О. С. Газман). Воспитание понимается как деятельность, основанная на свободном саморазвитии личности и ее педагогической поддержке.</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Цель воспитания – помощь воспитаннику как субъекту свободного сознания</w:t>
      </w:r>
      <w:r w:rsidRPr="003E5B15">
        <w:rPr>
          <w:rStyle w:val="apple-converted-space"/>
          <w:color w:val="000000"/>
        </w:rPr>
        <w:t> </w:t>
      </w:r>
      <w:r w:rsidRPr="003E5B15">
        <w:rPr>
          <w:color w:val="000000"/>
        </w:rPr>
        <w:t>(осознания),</w:t>
      </w:r>
      <w:r w:rsidRPr="003E5B15">
        <w:rPr>
          <w:rStyle w:val="apple-converted-space"/>
          <w:color w:val="000000"/>
        </w:rPr>
        <w:t> </w:t>
      </w:r>
      <w:r w:rsidRPr="003E5B15">
        <w:rPr>
          <w:i/>
          <w:iCs/>
          <w:color w:val="000000"/>
        </w:rPr>
        <w:t>свободной деятельности</w:t>
      </w:r>
      <w:r w:rsidRPr="003E5B15">
        <w:rPr>
          <w:rStyle w:val="apple-converted-space"/>
          <w:color w:val="000000"/>
        </w:rPr>
        <w:t> </w:t>
      </w:r>
      <w:r w:rsidRPr="003E5B15">
        <w:rPr>
          <w:color w:val="000000"/>
        </w:rPr>
        <w:t>(самодеятельности),</w:t>
      </w:r>
      <w:r w:rsidRPr="003E5B15">
        <w:rPr>
          <w:rStyle w:val="apple-converted-space"/>
          <w:color w:val="000000"/>
        </w:rPr>
        <w:t> </w:t>
      </w:r>
      <w:r w:rsidRPr="003E5B15">
        <w:rPr>
          <w:i/>
          <w:iCs/>
          <w:color w:val="000000"/>
        </w:rPr>
        <w:t>свободного выбора</w:t>
      </w:r>
      <w:r w:rsidRPr="003E5B15">
        <w:rPr>
          <w:color w:val="000000"/>
        </w:rPr>
        <w:t>(самоопределения); ориентация воспитателя на воспитанника как на уникальную духовную «самость», как на индивидуальную действительность.</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Главная ценность образования, и в том числе воспитания, – сознание</w:t>
      </w:r>
      <w:r w:rsidRPr="003E5B15">
        <w:rPr>
          <w:color w:val="000000"/>
        </w:rPr>
        <w:t>. Сознание творит деятельность, а значит, и самого человека. Сознание личности как целостная категория включает в себя три взаимосвязанных компонента: «образ мира», «образ мыслей», «образ Я».</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Свобода</w:t>
      </w:r>
      <w:r w:rsidRPr="003E5B15">
        <w:rPr>
          <w:rStyle w:val="apple-converted-space"/>
          <w:color w:val="000000"/>
        </w:rPr>
        <w:t> </w:t>
      </w:r>
      <w:r w:rsidRPr="003E5B15">
        <w:rPr>
          <w:color w:val="000000"/>
        </w:rPr>
        <w:t>–</w:t>
      </w:r>
      <w:r w:rsidRPr="003E5B15">
        <w:rPr>
          <w:rStyle w:val="apple-converted-space"/>
          <w:color w:val="000000"/>
        </w:rPr>
        <w:t> </w:t>
      </w:r>
      <w:r w:rsidRPr="003E5B15">
        <w:rPr>
          <w:i/>
          <w:iCs/>
          <w:color w:val="000000"/>
        </w:rPr>
        <w:t>способность к автономному существованию</w:t>
      </w:r>
      <w:r w:rsidRPr="003E5B15">
        <w:rPr>
          <w:color w:val="000000"/>
        </w:rPr>
        <w:t>, способность самостоятельно реализовать свое предназначение, осуществлять собственный индивидуальный выбор.</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rStyle w:val="a6"/>
          <w:color w:val="000000"/>
        </w:rPr>
        <w:t>Педагогика ненасилия</w:t>
      </w:r>
      <w:r w:rsidRPr="003E5B15">
        <w:rPr>
          <w:rStyle w:val="apple-converted-space"/>
          <w:b/>
          <w:bCs/>
          <w:color w:val="000000"/>
        </w:rPr>
        <w:t> </w:t>
      </w:r>
      <w:r w:rsidRPr="003E5B15">
        <w:rPr>
          <w:color w:val="000000"/>
        </w:rPr>
        <w:t>(В. А. Ситаров, В. Г. Маралов). Цель педагогики ненасилия – воспитание подрастающего поколения на ненасильственной основе и в духе ненасилия, миролюбия, уважения прав и достоинств других людей, бережного отношения к природе, всему живому, решение конфликтов без использования открытых и скрытых форм принуждения.</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Обозначенная цель реализуется посредством решения двух групп задач.</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1.</w:t>
      </w:r>
      <w:r w:rsidRPr="003E5B15">
        <w:rPr>
          <w:rStyle w:val="apple-converted-space"/>
          <w:color w:val="000000"/>
        </w:rPr>
        <w:t> </w:t>
      </w:r>
      <w:r w:rsidRPr="003E5B15">
        <w:rPr>
          <w:i/>
          <w:iCs/>
          <w:color w:val="000000"/>
        </w:rPr>
        <w:t>Воспитание у подрастающего поколения миролюбия, духа ненасилия</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2.</w:t>
      </w:r>
      <w:r w:rsidRPr="003E5B15">
        <w:rPr>
          <w:rStyle w:val="apple-converted-space"/>
          <w:color w:val="000000"/>
        </w:rPr>
        <w:t> </w:t>
      </w:r>
      <w:r w:rsidRPr="003E5B15">
        <w:rPr>
          <w:i/>
          <w:iCs/>
          <w:color w:val="000000"/>
        </w:rPr>
        <w:t>Гуманизация процесса образования, взаимодействия педагогов и воспитанников</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rStyle w:val="a6"/>
          <w:color w:val="000000"/>
        </w:rPr>
        <w:t>Концепция системного построения процесса воспитания</w:t>
      </w:r>
      <w:r w:rsidRPr="003E5B15">
        <w:rPr>
          <w:rStyle w:val="apple-converted-space"/>
          <w:b/>
          <w:bCs/>
          <w:color w:val="000000"/>
        </w:rPr>
        <w:t> </w:t>
      </w:r>
      <w:r w:rsidRPr="003E5B15">
        <w:rPr>
          <w:b/>
          <w:bCs/>
          <w:color w:val="000000"/>
        </w:rPr>
        <w:br/>
      </w:r>
      <w:r w:rsidRPr="003E5B15">
        <w:rPr>
          <w:color w:val="000000"/>
        </w:rPr>
        <w:t>(В. А. Караковский, Л. И. Новикова, Н. Л. Селиванова).</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Воспитание – целенаправленное управление процессом развития личности</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Цель воспитания – всестороннее гармоничное развитие личности.</w:t>
      </w:r>
      <w:r w:rsidRPr="003E5B15">
        <w:rPr>
          <w:rStyle w:val="apple-converted-space"/>
          <w:color w:val="000000"/>
        </w:rPr>
        <w:t> </w:t>
      </w:r>
      <w:r w:rsidRPr="003E5B15">
        <w:rPr>
          <w:color w:val="000000"/>
        </w:rPr>
        <w:t>Цель осуществляется путем решения следующих задач воспитания:</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1) формирование у воспитанников целостной и научно обоснованной картины мира;</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2) формирование гражданского самосознания личности;</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3) приобщение студентов к общечеловеческим ценностям;</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4) развитие у воспитанника креативности;</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rStyle w:val="a6"/>
          <w:color w:val="000000"/>
        </w:rPr>
        <w:t>Воспитание как педагогический компонент социализации</w:t>
      </w:r>
      <w:r w:rsidRPr="003E5B15">
        <w:rPr>
          <w:rStyle w:val="apple-converted-space"/>
          <w:b/>
          <w:bCs/>
          <w:color w:val="000000"/>
        </w:rPr>
        <w:t> </w:t>
      </w:r>
      <w:r w:rsidRPr="003E5B15">
        <w:rPr>
          <w:color w:val="000000"/>
        </w:rPr>
        <w:t>(М.И. Рожков). Воспитание понимается как педагогический компонент процесса социализации, который предполагает целенаправленные действия по созданию условий для развития человека.</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Цели воспитания разделены на две группы: идеальная – идеал гармонично развитого человека; реальная, конкретизируемая в соответствии с особенностями воспитанников и спецификой условий их развития.</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lastRenderedPageBreak/>
        <w:t>Результатом воспитания является социальное развитие человека, предполагающее позитивное изменение в его взглядах, мотивах, реальных действиях. Воспитание должно обеспечить усвоение воспитанниками системы гуманистических ценностей, развитие всех существующих сфер человека: интеллектуальной, мотивационной, эмоциональной, предметно-практической, экзистенциональной, волевой, сферы саморегуляции.</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rStyle w:val="a6"/>
          <w:color w:val="000000"/>
        </w:rPr>
        <w:t>Воспитание ребенка как человека культуры</w:t>
      </w:r>
      <w:r w:rsidRPr="003E5B15">
        <w:rPr>
          <w:rStyle w:val="apple-converted-space"/>
          <w:b/>
          <w:bCs/>
          <w:color w:val="000000"/>
        </w:rPr>
        <w:t> </w:t>
      </w:r>
      <w:r w:rsidRPr="003E5B15">
        <w:rPr>
          <w:color w:val="000000"/>
        </w:rPr>
        <w:t>(Е. В.Бондаревская). Воспитание понимается как процесс педагогической помощи воспитаннику в становлении его субъектности, культурной идентификации, социализации, жизненном самоопределении.</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Цель воспитания – это целостный человек культуры</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Человек культуры – это</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а) личность гуманная, духовная, творческая и адаптивная;</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б) гражданин;</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в) нравственный человек;</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г) человек с развитой потребностью поиска смысла жизни, с выраженной направленностью на созидательную деятельность.</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Исходное положение этой концепции</w:t>
      </w:r>
      <w:r w:rsidRPr="003E5B15">
        <w:rPr>
          <w:rStyle w:val="apple-converted-space"/>
          <w:color w:val="000000"/>
        </w:rPr>
        <w:t> </w:t>
      </w:r>
      <w:r w:rsidRPr="003E5B15">
        <w:rPr>
          <w:color w:val="000000"/>
        </w:rPr>
        <w:t>–</w:t>
      </w:r>
      <w:r w:rsidRPr="003E5B15">
        <w:rPr>
          <w:rStyle w:val="apple-converted-space"/>
          <w:color w:val="000000"/>
        </w:rPr>
        <w:t> </w:t>
      </w:r>
      <w:r w:rsidRPr="003E5B15">
        <w:rPr>
          <w:i/>
          <w:iCs/>
          <w:color w:val="000000"/>
        </w:rPr>
        <w:t>воспитание выполняет в обществе прогрессирующие и стабилизирующие функции</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 сохранения, воспроизводства и развития культуры;</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 обслуживания исторического процесса смены поколений;</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 свободного развития личности как субъекта культуры, его собственного развития и жизнетворчества.</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rStyle w:val="a6"/>
          <w:color w:val="000000"/>
        </w:rPr>
        <w:t>Концепция формирования образа жизни, достойного Человека</w:t>
      </w:r>
      <w:r w:rsidRPr="003E5B15">
        <w:rPr>
          <w:rStyle w:val="apple-converted-space"/>
          <w:b/>
          <w:bCs/>
          <w:color w:val="000000"/>
        </w:rPr>
        <w:t> </w:t>
      </w:r>
      <w:r w:rsidRPr="003E5B15">
        <w:rPr>
          <w:color w:val="000000"/>
        </w:rPr>
        <w:t>(Н. Е. Щуркова).</w:t>
      </w:r>
      <w:r w:rsidRPr="003E5B15">
        <w:rPr>
          <w:rStyle w:val="apple-converted-space"/>
          <w:color w:val="000000"/>
        </w:rPr>
        <w:t> </w:t>
      </w:r>
      <w:r w:rsidRPr="003E5B15">
        <w:rPr>
          <w:i/>
          <w:iCs/>
          <w:color w:val="000000"/>
        </w:rPr>
        <w:t>Воспитание понимается как целенаправленное, организованное профессионалом-педагогом восхождение ребенка к культуре современного общества как развитие способности жить в нем и созидательно строить свою жизнь, достойную Человека.</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i/>
          <w:iCs/>
          <w:color w:val="000000"/>
        </w:rPr>
        <w:t>Цель воспитания</w:t>
      </w:r>
      <w:r w:rsidRPr="003E5B15">
        <w:rPr>
          <w:rStyle w:val="apple-converted-space"/>
          <w:color w:val="000000"/>
        </w:rPr>
        <w:t> </w:t>
      </w:r>
      <w:r w:rsidRPr="003E5B15">
        <w:rPr>
          <w:color w:val="000000"/>
        </w:rPr>
        <w:t>–</w:t>
      </w:r>
      <w:r w:rsidRPr="003E5B15">
        <w:rPr>
          <w:rStyle w:val="apple-converted-space"/>
          <w:color w:val="000000"/>
        </w:rPr>
        <w:t> </w:t>
      </w:r>
      <w:r w:rsidRPr="003E5B15">
        <w:rPr>
          <w:i/>
          <w:iCs/>
          <w:color w:val="000000"/>
        </w:rPr>
        <w:t>личность, способная строить свою жизнь, достойную Человека</w:t>
      </w:r>
      <w:r w:rsidRPr="003E5B15">
        <w:rPr>
          <w:color w:val="000000"/>
        </w:rPr>
        <w:t>.</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Воспитание рассматривается как фактор вхождения российского общества в контекст мировой культуры. В связи с этим:</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–воспитание необходимо рассматривать с позиций культуры;</w:t>
      </w:r>
    </w:p>
    <w:p w:rsidR="003E5B15" w:rsidRPr="003E5B15" w:rsidRDefault="003E5B15" w:rsidP="003E5B15">
      <w:pPr>
        <w:pStyle w:val="a4"/>
        <w:spacing w:before="0" w:beforeAutospacing="0" w:after="0" w:afterAutospacing="0" w:line="360" w:lineRule="auto"/>
        <w:ind w:left="-851" w:right="251"/>
        <w:jc w:val="both"/>
        <w:rPr>
          <w:color w:val="000000"/>
        </w:rPr>
      </w:pPr>
      <w:r w:rsidRPr="003E5B15">
        <w:rPr>
          <w:color w:val="000000"/>
        </w:rPr>
        <w:t>–слагаемыми воспитания являются освоение, усвоение и присвоение мира ребенком на уровне современной культуры;</w:t>
      </w:r>
    </w:p>
    <w:p w:rsidR="00480A35" w:rsidRPr="00480A35" w:rsidRDefault="003E5B15" w:rsidP="00480A35">
      <w:pPr>
        <w:pStyle w:val="a4"/>
        <w:spacing w:before="0" w:beforeAutospacing="0" w:after="0" w:afterAutospacing="0" w:line="360" w:lineRule="auto"/>
        <w:ind w:left="-851" w:right="251"/>
        <w:jc w:val="both"/>
        <w:rPr>
          <w:color w:val="000000"/>
        </w:rPr>
      </w:pPr>
      <w:r w:rsidRPr="003E5B15">
        <w:rPr>
          <w:color w:val="000000"/>
        </w:rPr>
        <w:t>–содержание воспитания рассматривается как система отношений к ценностям достойной жизни достойного Человека, а знаний и умений – как средства проживания ценностных отношений человека к миру и с миром;</w:t>
      </w:r>
    </w:p>
    <w:p w:rsidR="00480A35" w:rsidRPr="00254A19" w:rsidRDefault="00480A35" w:rsidP="003E5B15">
      <w:pPr>
        <w:spacing w:after="0" w:line="360" w:lineRule="auto"/>
        <w:jc w:val="both"/>
        <w:rPr>
          <w:rFonts w:ascii="Times New Roman" w:hAnsi="Times New Roman" w:cs="Times New Roman"/>
          <w:b/>
          <w:sz w:val="28"/>
          <w:szCs w:val="28"/>
        </w:rPr>
      </w:pPr>
    </w:p>
    <w:p w:rsidR="00914D6A" w:rsidRPr="003E5B15"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22. Охарактеризуйте современные концепции обучения детей </w:t>
      </w:r>
    </w:p>
    <w:tbl>
      <w:tblPr>
        <w:tblpPr w:leftFromText="45" w:rightFromText="45" w:vertAnchor="text"/>
        <w:tblW w:w="9750" w:type="dxa"/>
        <w:tblCellSpacing w:w="15" w:type="dxa"/>
        <w:tblCellMar>
          <w:top w:w="30" w:type="dxa"/>
          <w:left w:w="30" w:type="dxa"/>
          <w:bottom w:w="30" w:type="dxa"/>
          <w:right w:w="30" w:type="dxa"/>
        </w:tblCellMar>
        <w:tblLook w:val="04A0"/>
      </w:tblPr>
      <w:tblGrid>
        <w:gridCol w:w="9750"/>
      </w:tblGrid>
      <w:tr w:rsidR="00914D6A" w:rsidRPr="00914D6A" w:rsidTr="00480A35">
        <w:trPr>
          <w:tblCellSpacing w:w="15" w:type="dxa"/>
        </w:trPr>
        <w:tc>
          <w:tcPr>
            <w:tcW w:w="9690" w:type="dxa"/>
            <w:hideMark/>
          </w:tcPr>
          <w:p w:rsidR="00914D6A" w:rsidRPr="00914D6A" w:rsidRDefault="00914D6A" w:rsidP="00254A19">
            <w:pPr>
              <w:spacing w:after="0" w:line="360" w:lineRule="auto"/>
              <w:jc w:val="both"/>
              <w:rPr>
                <w:rFonts w:ascii="Times New Roman" w:eastAsia="Times New Roman" w:hAnsi="Times New Roman" w:cs="Times New Roman"/>
                <w:color w:val="000000"/>
                <w:sz w:val="28"/>
                <w:szCs w:val="28"/>
                <w:lang w:eastAsia="ru-RU"/>
              </w:rPr>
            </w:pPr>
          </w:p>
        </w:tc>
      </w:tr>
    </w:tbl>
    <w:p w:rsidR="00480A35" w:rsidRPr="00480A35" w:rsidRDefault="00480A35" w:rsidP="00480A35">
      <w:pPr>
        <w:pStyle w:val="a4"/>
        <w:spacing w:before="0" w:beforeAutospacing="0" w:after="0" w:afterAutospacing="0" w:line="360" w:lineRule="auto"/>
        <w:ind w:left="-851" w:right="251"/>
        <w:jc w:val="both"/>
      </w:pPr>
      <w:r w:rsidRPr="00480A35">
        <w:rPr>
          <w:rStyle w:val="a6"/>
        </w:rPr>
        <w:t>Теория П.Я. Гальперина</w:t>
      </w:r>
      <w:r w:rsidRPr="00480A35">
        <w:rPr>
          <w:i/>
          <w:iCs/>
        </w:rPr>
        <w:t>.</w:t>
      </w:r>
      <w:r w:rsidRPr="00480A35">
        <w:rPr>
          <w:rStyle w:val="apple-converted-space"/>
          <w:i/>
          <w:iCs/>
        </w:rPr>
        <w:t> </w:t>
      </w:r>
      <w:r w:rsidRPr="00480A35">
        <w:t>Широко известной теорией, в основе которой лежит учебное действие, является теория</w:t>
      </w:r>
      <w:r w:rsidRPr="00480A35">
        <w:rPr>
          <w:rStyle w:val="apple-converted-space"/>
        </w:rPr>
        <w:t> </w:t>
      </w:r>
      <w:r w:rsidRPr="00480A35">
        <w:rPr>
          <w:i/>
          <w:iCs/>
        </w:rPr>
        <w:t>«поэтапного формирования умственного действия»,</w:t>
      </w:r>
      <w:r w:rsidRPr="00480A35">
        <w:t>предложенная П.Я. Гальпериным [2]. В данной теории развитие интеллекта связано с целенаправленной системой действий и операций. Концепция П.Я. Гальперина была призвана обеспечить управление процессу обучения.</w:t>
      </w:r>
    </w:p>
    <w:p w:rsidR="00480A35" w:rsidRPr="00480A35" w:rsidRDefault="00480A35" w:rsidP="00480A35">
      <w:pPr>
        <w:pStyle w:val="a4"/>
        <w:spacing w:before="0" w:beforeAutospacing="0" w:after="0" w:afterAutospacing="0" w:line="360" w:lineRule="auto"/>
        <w:ind w:left="-851" w:right="251"/>
        <w:jc w:val="both"/>
      </w:pPr>
      <w:r w:rsidRPr="00480A35">
        <w:t xml:space="preserve"> В современном варианте концепция П.Я. Гальперина [2] базируется на принципе иерархической системы. В основу формирования системы умственных действий у личности закладываются три базовые подсистемы.</w:t>
      </w:r>
    </w:p>
    <w:p w:rsidR="00480A35" w:rsidRPr="00480A35" w:rsidRDefault="00480A35" w:rsidP="00480A35">
      <w:pPr>
        <w:pStyle w:val="a4"/>
        <w:spacing w:before="0" w:beforeAutospacing="0" w:after="0" w:afterAutospacing="0" w:line="360" w:lineRule="auto"/>
        <w:ind w:left="-851" w:right="251"/>
        <w:jc w:val="both"/>
      </w:pPr>
      <w:r w:rsidRPr="00480A35">
        <w:t>Первая подсистема</w:t>
      </w:r>
      <w:r w:rsidRPr="00480A35">
        <w:rPr>
          <w:rStyle w:val="apple-converted-space"/>
        </w:rPr>
        <w:t> </w:t>
      </w:r>
      <w:r w:rsidRPr="00480A35">
        <w:rPr>
          <w:i/>
          <w:iCs/>
        </w:rPr>
        <w:t>ориентировки,</w:t>
      </w:r>
      <w:r w:rsidRPr="00480A35">
        <w:rPr>
          <w:rStyle w:val="apple-converted-space"/>
          <w:i/>
          <w:iCs/>
        </w:rPr>
        <w:t> </w:t>
      </w:r>
      <w:r w:rsidRPr="00480A35">
        <w:t>т. е. информационных признаков, на которые должен опираться учащийся для выполнения требуемой операции. Эта подсистема обеспечивает ученику полноту ориентировки в проблемной ситуации. Ориентировка в проблемной ситуации включает представление о конечном результате, условиях его достижения, о средствах и контроле достижения конечного результата. Вторая подсистема</w:t>
      </w:r>
      <w:r w:rsidRPr="00480A35">
        <w:rPr>
          <w:rStyle w:val="apple-converted-space"/>
        </w:rPr>
        <w:t> </w:t>
      </w:r>
      <w:r w:rsidRPr="00480A35">
        <w:rPr>
          <w:i/>
          <w:iCs/>
        </w:rPr>
        <w:t>интериоризации.</w:t>
      </w:r>
      <w:r w:rsidRPr="00480A35">
        <w:rPr>
          <w:rStyle w:val="apple-converted-space"/>
          <w:i/>
          <w:iCs/>
        </w:rPr>
        <w:t> </w:t>
      </w:r>
      <w:r w:rsidRPr="00480A35">
        <w:t xml:space="preserve">Эта подсистема обеспечивает перенос действия в умственный план. Она включает суммарное описание тех преобразований, которые необходимо произвести, чтобы действие из сенсомоторного превратилось в умственное. </w:t>
      </w:r>
    </w:p>
    <w:p w:rsidR="00480A35" w:rsidRPr="00480A35" w:rsidRDefault="00480A35" w:rsidP="00480A35">
      <w:pPr>
        <w:pStyle w:val="a4"/>
        <w:spacing w:before="0" w:beforeAutospacing="0" w:after="0" w:afterAutospacing="0" w:line="360" w:lineRule="auto"/>
        <w:ind w:left="-851" w:right="251"/>
        <w:jc w:val="both"/>
      </w:pPr>
      <w:r w:rsidRPr="00480A35">
        <w:t>Третья подсистема</w:t>
      </w:r>
      <w:r w:rsidRPr="00480A35">
        <w:rPr>
          <w:rStyle w:val="apple-converted-space"/>
        </w:rPr>
        <w:t> </w:t>
      </w:r>
      <w:r w:rsidRPr="00480A35">
        <w:rPr>
          <w:i/>
          <w:iCs/>
        </w:rPr>
        <w:t>контроля.</w:t>
      </w:r>
      <w:r w:rsidRPr="00480A35">
        <w:rPr>
          <w:rStyle w:val="apple-converted-space"/>
          <w:i/>
          <w:iCs/>
        </w:rPr>
        <w:t> </w:t>
      </w:r>
      <w:r w:rsidRPr="00480A35">
        <w:t xml:space="preserve">Для эффективного выполнения умственного действия все его элементы должны постоянно контролироваться. Для этого необходимо задать ученику разные ситуации его осуществления. </w:t>
      </w:r>
    </w:p>
    <w:p w:rsidR="00480A35" w:rsidRPr="00480A35" w:rsidRDefault="00480A35" w:rsidP="00480A35">
      <w:pPr>
        <w:pStyle w:val="a4"/>
        <w:spacing w:before="0" w:beforeAutospacing="0" w:after="0" w:afterAutospacing="0" w:line="360" w:lineRule="auto"/>
        <w:ind w:left="-851" w:right="251"/>
        <w:jc w:val="both"/>
      </w:pPr>
      <w:r w:rsidRPr="00480A35">
        <w:rPr>
          <w:rStyle w:val="a6"/>
        </w:rPr>
        <w:t>Теория</w:t>
      </w:r>
      <w:r w:rsidRPr="00480A35">
        <w:rPr>
          <w:rStyle w:val="apple-converted-space"/>
          <w:i/>
          <w:iCs/>
        </w:rPr>
        <w:t> </w:t>
      </w:r>
      <w:r w:rsidRPr="00480A35">
        <w:rPr>
          <w:rStyle w:val="a6"/>
          <w:i/>
          <w:iCs/>
        </w:rPr>
        <w:t>В.В. Давыдова</w:t>
      </w:r>
      <w:r w:rsidRPr="00480A35">
        <w:rPr>
          <w:i/>
          <w:iCs/>
        </w:rPr>
        <w:t>-</w:t>
      </w:r>
      <w:r w:rsidRPr="00480A35">
        <w:rPr>
          <w:rStyle w:val="apple-converted-space"/>
          <w:i/>
          <w:iCs/>
        </w:rPr>
        <w:t> </w:t>
      </w:r>
      <w:r w:rsidRPr="00480A35">
        <w:rPr>
          <w:rStyle w:val="a6"/>
          <w:i/>
          <w:iCs/>
        </w:rPr>
        <w:t>Д.Б. Эльконина</w:t>
      </w:r>
      <w:r w:rsidRPr="00480A35">
        <w:rPr>
          <w:i/>
          <w:iCs/>
        </w:rPr>
        <w:t>.</w:t>
      </w:r>
      <w:r w:rsidRPr="00480A35">
        <w:rPr>
          <w:rStyle w:val="apple-converted-space"/>
          <w:i/>
          <w:iCs/>
        </w:rPr>
        <w:t> </w:t>
      </w:r>
      <w:r w:rsidRPr="00480A35">
        <w:t>Строго говоря, в данном случае мы имеем дело не с одной теорией, а рядом концептуальных положений, в разное время разработанных Д.Б. Элькониным и В.В. Давыдовым, но настолько гармонично дополняющих друг друга, научно обоснованно вписывающихся в практику, что на сегодняшний день аксиоматично сложилась единая концепция.</w:t>
      </w:r>
    </w:p>
    <w:p w:rsidR="00480A35" w:rsidRDefault="00480A35" w:rsidP="00480A35">
      <w:pPr>
        <w:pStyle w:val="a4"/>
        <w:spacing w:before="0" w:beforeAutospacing="0" w:after="0" w:afterAutospacing="0" w:line="360" w:lineRule="auto"/>
        <w:ind w:left="-851" w:right="251"/>
        <w:jc w:val="both"/>
      </w:pPr>
      <w:r w:rsidRPr="00480A35">
        <w:t>Основные тезисы теории базируются на методологическом постулате Л.С. Выготского об опережающей роли развития. Динамика развития вскрыта в</w:t>
      </w:r>
      <w:r w:rsidRPr="00480A35">
        <w:rPr>
          <w:rStyle w:val="apple-converted-space"/>
        </w:rPr>
        <w:t> </w:t>
      </w:r>
      <w:r w:rsidRPr="00480A35">
        <w:rPr>
          <w:i/>
          <w:iCs/>
        </w:rPr>
        <w:t>учении о возрастной периодизации развития,</w:t>
      </w:r>
      <w:r w:rsidRPr="00480A35">
        <w:rPr>
          <w:rStyle w:val="apple-converted-space"/>
          <w:i/>
          <w:iCs/>
        </w:rPr>
        <w:t> </w:t>
      </w:r>
      <w:r w:rsidRPr="00480A35">
        <w:t xml:space="preserve">разработанном Д.Б. Элькониным. Каждому возрастному периоду соответствует особая ведущая деятельность, которая обусловливает главные изменения в личности. Он выявил связь между периодом развития, системой типичных социальных отношений ребенка и уровнем знаний и способностей. В результате таких соотношений ребенок с раннего возраста приобретает богатый теоретический и эмпирический опыт. Однако последний не очевиден и в большинстве случаев не используется школой. </w:t>
      </w:r>
    </w:p>
    <w:p w:rsidR="00480A35" w:rsidRDefault="00480A35" w:rsidP="00480A35">
      <w:pPr>
        <w:pStyle w:val="a4"/>
        <w:spacing w:before="0" w:beforeAutospacing="0" w:after="0" w:afterAutospacing="0" w:line="360" w:lineRule="auto"/>
        <w:ind w:left="-851" w:right="251"/>
        <w:jc w:val="both"/>
      </w:pPr>
      <w:r w:rsidRPr="00480A35">
        <w:rPr>
          <w:rStyle w:val="a6"/>
        </w:rPr>
        <w:t>Теория Ш.А. Амонашвили</w:t>
      </w:r>
      <w:r w:rsidRPr="00480A35">
        <w:rPr>
          <w:i/>
          <w:iCs/>
        </w:rPr>
        <w:t>.</w:t>
      </w:r>
      <w:r w:rsidRPr="00480A35">
        <w:rPr>
          <w:rStyle w:val="apple-converted-space"/>
          <w:i/>
          <w:iCs/>
        </w:rPr>
        <w:t> </w:t>
      </w:r>
      <w:r w:rsidRPr="00480A35">
        <w:t xml:space="preserve">Теория известного грузинского педагога Ш.А. Амонашвили [13] является в полном смысле слова психолого-педагогической технологией. Сугубо практический </w:t>
      </w:r>
      <w:r w:rsidRPr="00480A35">
        <w:lastRenderedPageBreak/>
        <w:t xml:space="preserve">подход к гуманизации школьного обучения позволил Ш.А. Амонашвили создать положения, в основе которых лежит тезис о сочетании учебного опыта ребенка с формированием его нравственных установок. Это является результатом совместной деятельности педагога и ученика. Каждая нравственная ситуация, возникающая в группе детей, анализируется и «проживается» в школе Ш.А. Амонашвили всем классом вместе с учителем. Одна из целей учебной деятельности - духовная общность между учителем и его учениками, перестройка внутренних установок ребенка на процесс самопознания и саморазвития. </w:t>
      </w:r>
    </w:p>
    <w:p w:rsidR="00480A35" w:rsidRPr="00480A35" w:rsidRDefault="00480A35" w:rsidP="00480A35">
      <w:pPr>
        <w:pStyle w:val="a4"/>
        <w:spacing w:before="0" w:beforeAutospacing="0" w:after="0" w:afterAutospacing="0" w:line="360" w:lineRule="auto"/>
        <w:ind w:left="-851" w:right="251"/>
        <w:jc w:val="both"/>
      </w:pPr>
      <w:r w:rsidRPr="00480A35">
        <w:rPr>
          <w:rStyle w:val="a6"/>
        </w:rPr>
        <w:t>Теория коллективного способа обучения (КСО) В.К. Дьяченко.</w:t>
      </w:r>
      <w:r w:rsidRPr="00480A35">
        <w:rPr>
          <w:rStyle w:val="apple-converted-space"/>
          <w:b/>
          <w:bCs/>
        </w:rPr>
        <w:t> </w:t>
      </w:r>
      <w:r w:rsidRPr="00480A35">
        <w:t>Данная концепция явилась в свое время попыткой радикально решить основные проблемы традиционного школьного обучения: отсутствие индивидуального подхода к ученику, неадекватность в оценке познавательных возможностей ученика, пассивность и низкая самостоятельность детей на уроке, использование нерациональных методов обучения. По мнению автора, концепция КСО избавлена от указанных недостатков.</w:t>
      </w:r>
    </w:p>
    <w:p w:rsidR="00480A35" w:rsidRDefault="00480A35" w:rsidP="00480A35">
      <w:pPr>
        <w:pStyle w:val="a4"/>
        <w:spacing w:before="0" w:beforeAutospacing="0" w:after="0" w:afterAutospacing="0" w:line="360" w:lineRule="auto"/>
        <w:ind w:left="-851" w:right="251"/>
        <w:jc w:val="both"/>
      </w:pPr>
      <w:r w:rsidRPr="00480A35">
        <w:t xml:space="preserve">Основное внимание в КСО акцентируется на понятиях «коллектив» и «коллективное обучение». Дьяченко дает следующее определение: «коллективным можно назвать лишь такое обучение, при котором коллектив обучает и воспитывает каждого своего члена, и каждый член активно участвует в обучении и воспитании своих товарищей по совместной учебной работе». Именно по этому принципу и строится обучение в технике КСО. Каждый ученик класса в течение занятий выполняет функции и ученика и учителя. </w:t>
      </w:r>
    </w:p>
    <w:p w:rsidR="00480A35" w:rsidRPr="00480A35" w:rsidRDefault="00480A35" w:rsidP="00480A35">
      <w:pPr>
        <w:pStyle w:val="a4"/>
        <w:spacing w:before="0" w:beforeAutospacing="0" w:after="0" w:afterAutospacing="0" w:line="360" w:lineRule="auto"/>
        <w:ind w:left="-851" w:right="251"/>
        <w:jc w:val="both"/>
      </w:pPr>
      <w:r w:rsidRPr="00480A35">
        <w:rPr>
          <w:rStyle w:val="a6"/>
        </w:rPr>
        <w:t>Теория А.М. Матюшкина.</w:t>
      </w:r>
      <w:r w:rsidRPr="00480A35">
        <w:rPr>
          <w:rStyle w:val="apple-converted-space"/>
          <w:b/>
          <w:bCs/>
        </w:rPr>
        <w:t> </w:t>
      </w:r>
      <w:r w:rsidRPr="00480A35">
        <w:t xml:space="preserve">В основе теории проблемного обучения лежит идея о формировании познавательной активности личности через создание соответствующих дидактических и психологических условий. Этого можно достигнуть только в случае понимания обучения как личностно-опосредованного процесса взаимодействия учителя и ученика в рамках самоактуализации и сотрудничества. По мнению автора концепции, определяющими понятиями являются «задача» и «проблемная ситуация». Задача понимается как специфически поставленная цель в системе соответствующих условий, т.е. она должна включать цель решения, наличные условия ситуации и вопрос о способе достижения указанной цели. Когда подобная задача встает перед учеником, то он воспринимает ее как проблемную ситуацию. </w:t>
      </w:r>
    </w:p>
    <w:p w:rsidR="00480A35" w:rsidRPr="00480A35" w:rsidRDefault="00480A35" w:rsidP="00480A35">
      <w:pPr>
        <w:pStyle w:val="a4"/>
        <w:spacing w:before="0" w:beforeAutospacing="0" w:after="0" w:afterAutospacing="0" w:line="360" w:lineRule="auto"/>
        <w:ind w:left="-851" w:right="251"/>
        <w:jc w:val="both"/>
      </w:pPr>
      <w:r w:rsidRPr="00480A35">
        <w:rPr>
          <w:rStyle w:val="a6"/>
        </w:rPr>
        <w:t>Теория нейролингвистического программирования</w:t>
      </w:r>
      <w:r w:rsidRPr="00480A35">
        <w:rPr>
          <w:rStyle w:val="apple-converted-space"/>
          <w:i/>
          <w:iCs/>
        </w:rPr>
        <w:t> </w:t>
      </w:r>
      <w:r w:rsidRPr="00480A35">
        <w:rPr>
          <w:rStyle w:val="a6"/>
          <w:i/>
          <w:iCs/>
        </w:rPr>
        <w:t>(НЛП)</w:t>
      </w:r>
      <w:r w:rsidRPr="00480A35">
        <w:rPr>
          <w:i/>
          <w:iCs/>
        </w:rPr>
        <w:t>.</w:t>
      </w:r>
      <w:r w:rsidRPr="00480A35">
        <w:rPr>
          <w:rStyle w:val="apple-converted-space"/>
          <w:i/>
          <w:iCs/>
        </w:rPr>
        <w:t> </w:t>
      </w:r>
      <w:r w:rsidRPr="00480A35">
        <w:t>НЛП была разработана в 80-х гг. XX в. американскими психологами</w:t>
      </w:r>
      <w:r w:rsidRPr="00480A35">
        <w:rPr>
          <w:rStyle w:val="apple-converted-space"/>
        </w:rPr>
        <w:t> </w:t>
      </w:r>
      <w:r w:rsidRPr="00480A35">
        <w:rPr>
          <w:i/>
          <w:iCs/>
        </w:rPr>
        <w:t>Джоном Гриндером и Ричардом Бендлером.</w:t>
      </w:r>
      <w:r w:rsidRPr="00480A35">
        <w:rPr>
          <w:rStyle w:val="apple-converted-space"/>
          <w:i/>
          <w:iCs/>
        </w:rPr>
        <w:t> </w:t>
      </w:r>
      <w:r w:rsidRPr="00480A35">
        <w:t xml:space="preserve">По мнению авторов, НЛП - это технология образовательного процесса, способ провоцировать человеческое обучение и управлять им. НЛП занимается исследованием субъективного опыта в процессах, при помощи которых люди чему-то обучаются. Классический принцип традиционного школьного обучения заключается в «передаче ученикам какого-то объема информации». По </w:t>
      </w:r>
      <w:r w:rsidRPr="00480A35">
        <w:lastRenderedPageBreak/>
        <w:t>мнению разработчиков НЛП, этот принцип должен быть изменен на «организацию субъективного опыта для включения механизмов по приему и переработке информации». Для этого используется ряд разработанных в НЛП техник, благодаря которым на нейронном уровне формируются последовательности, ассоциативно связывающие необходимую учебную информацию с личностно-значимыми и эмоционально привлекательными признаками, факторами, словами. В результате возникают</w:t>
      </w:r>
      <w:r w:rsidRPr="00480A35">
        <w:rPr>
          <w:rStyle w:val="apple-converted-space"/>
        </w:rPr>
        <w:t> </w:t>
      </w:r>
      <w:r w:rsidRPr="00480A35">
        <w:rPr>
          <w:i/>
          <w:iCs/>
        </w:rPr>
        <w:t>нейро-лингвистические</w:t>
      </w:r>
      <w:r w:rsidRPr="00480A35">
        <w:rPr>
          <w:rStyle w:val="apple-converted-space"/>
          <w:i/>
          <w:iCs/>
        </w:rPr>
        <w:t> </w:t>
      </w:r>
      <w:r w:rsidRPr="00480A35">
        <w:t>субъективные структуры</w:t>
      </w:r>
    </w:p>
    <w:p w:rsidR="00480A35" w:rsidRPr="00480A35" w:rsidRDefault="00480A35" w:rsidP="00480A35">
      <w:pPr>
        <w:pStyle w:val="a4"/>
        <w:spacing w:before="0" w:beforeAutospacing="0" w:after="0" w:afterAutospacing="0" w:line="360" w:lineRule="auto"/>
        <w:ind w:left="-851" w:right="251"/>
        <w:jc w:val="both"/>
      </w:pPr>
      <w:r w:rsidRPr="00480A35">
        <w:rPr>
          <w:rStyle w:val="a6"/>
        </w:rPr>
        <w:t>Вальдорфская школа Р. Штайнера</w:t>
      </w:r>
      <w:r w:rsidRPr="00480A35">
        <w:rPr>
          <w:i/>
          <w:iCs/>
        </w:rPr>
        <w:t>.</w:t>
      </w:r>
      <w:r w:rsidRPr="00480A35">
        <w:rPr>
          <w:rStyle w:val="apple-converted-space"/>
          <w:i/>
          <w:iCs/>
        </w:rPr>
        <w:t> </w:t>
      </w:r>
      <w:r w:rsidRPr="00480A35">
        <w:t>Вальдорфская школа относится к альтернативным технологиям обучения, основная задача которых заключается в предоставлении ребенку условий для самовоспитания и самообучения.</w:t>
      </w:r>
    </w:p>
    <w:p w:rsidR="00480A35" w:rsidRPr="00480A35" w:rsidRDefault="00480A35" w:rsidP="00480A35">
      <w:pPr>
        <w:pStyle w:val="a4"/>
        <w:spacing w:before="0" w:beforeAutospacing="0" w:after="0" w:afterAutospacing="0" w:line="360" w:lineRule="auto"/>
        <w:ind w:left="-851" w:right="251"/>
        <w:jc w:val="both"/>
      </w:pPr>
      <w:r w:rsidRPr="00480A35">
        <w:t>В основе концепции вальдорфской школы лежит идея о духовном формировании ребенка, нравственном развитии как основной задаче системы обучения. Внимание прежде всего обращено на освоение ребенком норм нравственного поведения. Как и в других альтернативных технологиях, обучение идет через формирование единой мировоззренческой системы в сознании ребенка. Учитель прежде всего друг и старший товарищ. Уроки строятся как естественный процесс познания мира. Например, детям рассказывают какую-то историю из детской жизни, имеющую нравственный смысл, а затем все вместе обсуждают ее. На естественных, знакомых детям предметах и событиях раскрываются знания по физике, математике или естествознанию. Активно используются механизмы ассоциации, обобщения, сравнения и противопоставления. В результате ребенок получает в естественной форме научную и практическую информацию, ему не приходится делать напряженных усилий, чтобы понять и запомнить получаемые знания.</w:t>
      </w:r>
    </w:p>
    <w:p w:rsidR="00480A35" w:rsidRDefault="00480A35" w:rsidP="00480A35">
      <w:pPr>
        <w:pStyle w:val="a4"/>
        <w:spacing w:before="0" w:beforeAutospacing="0" w:after="0" w:afterAutospacing="0" w:line="360" w:lineRule="auto"/>
        <w:ind w:left="-851" w:right="251"/>
        <w:jc w:val="both"/>
        <w:rPr>
          <w:rFonts w:ascii="Verdana" w:hAnsi="Verdana"/>
          <w:sz w:val="20"/>
          <w:szCs w:val="20"/>
        </w:rPr>
      </w:pPr>
      <w:r w:rsidRPr="00480A35">
        <w:rPr>
          <w:rStyle w:val="a6"/>
        </w:rPr>
        <w:t>Теория «свободного класса».</w:t>
      </w:r>
      <w:r w:rsidRPr="00480A35">
        <w:t>Концепция теории «свободного класса» разработана в 1970-х гг. в американском университете штата Иллинойс. В основе данной модели лежит система свободно организуемых занятий. Ребенок получает возможность осуществлять свободный индивидуальный поиск в выбранном направлении. Как и другие модели этой группы, технология «свободного класса» ориентирована на особо одаренного ребенка, где упор сделан на активизацию индивидуальной исследовательской деятельности. Дети сами выбирают предмет и темп занятий, соответствующие их интересам, способностям, особенностям личности. К каждому ребенку учитель подбирает индивидуальный «ключик» в организации взаимоотношений, форм и способов обучения. Основной принцип организации обучения -</w:t>
      </w:r>
      <w:r w:rsidRPr="00480A35">
        <w:rPr>
          <w:rStyle w:val="apple-converted-space"/>
        </w:rPr>
        <w:t> </w:t>
      </w:r>
      <w:r w:rsidRPr="00480A35">
        <w:rPr>
          <w:i/>
          <w:iCs/>
        </w:rPr>
        <w:t>нестандартность.</w:t>
      </w:r>
      <w:r w:rsidRPr="00480A35">
        <w:rPr>
          <w:rStyle w:val="apple-converted-space"/>
          <w:i/>
          <w:iCs/>
        </w:rPr>
        <w:t> </w:t>
      </w:r>
      <w:r w:rsidRPr="00480A35">
        <w:t>Нестандартно используются и время, и помещение, и наглядные</w:t>
      </w:r>
      <w:r>
        <w:rPr>
          <w:rFonts w:ascii="Verdana" w:hAnsi="Verdana"/>
          <w:sz w:val="20"/>
          <w:szCs w:val="20"/>
        </w:rPr>
        <w:t xml:space="preserve"> пособия, и учебная программа, и т.д.</w:t>
      </w:r>
    </w:p>
    <w:p w:rsidR="00914D6A" w:rsidRPr="00254A19" w:rsidRDefault="00914D6A" w:rsidP="00254A19">
      <w:pPr>
        <w:spacing w:after="0" w:line="360" w:lineRule="auto"/>
        <w:jc w:val="both"/>
        <w:rPr>
          <w:rFonts w:ascii="Times New Roman" w:hAnsi="Times New Roman" w:cs="Times New Roman"/>
          <w:b/>
          <w:sz w:val="28"/>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23. Раскройте целевые и содержательные отличия основных образовательных программ для обучающихся дошкольного, младшего школьного, подросткового возраста (возраст по выбору)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«От рождения до школы»- В Программе на первый план выдвинута развивающая функция образования, обеспечивающая становление личности ребенка и ориентирующая педагога на его индивидуальные особенности.</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поострена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Ведущий тип деятельности – игра.</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Развитие – важнейший результат успешности воспитания и образования детей.</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духовно-нравственного и эмоционального воспитания.</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Образование – процесс приобщения ребенка к основным компонентам человеческой культуры (знание, мораль, искусство, труд).</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 Программа соответствует всем принципам построения ООП в соответствии с ФГТ.</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Ведущие цели Программы:</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Создание благоприятных условий для полноценного проживания ребенком дошкольного детства.</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Формирование основ базовой культуры личности.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Всестороннее развитие психических и физических качеств в соответствии с возрастными и индивидуальными особенностями.</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Подготовка к жизни в современности обществе, к обучению в школе.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Обеспечение безопасности жизнедеятельности дошкольника.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 Возрастная категория: от рождения до 7 лет.</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Среда является важным фактором воспитания и развития ребенка. Программа предусматривает выделение макро- и микросреды и их составляющих.</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Тематический принцип построения образовательного процесса.</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«Истоки»- Название Программы «Истоки» отражает непреходящее значение дошкольного детства, как уникального периода, в котором закладываются основы будущего развития личности.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Цель программы: разностороннее развитие ребенка; формирование у него универсальных, в том числе творческих, способностей до уровня, соответствующего </w:t>
      </w:r>
      <w:r w:rsidRPr="002973D0">
        <w:rPr>
          <w:rFonts w:ascii="Times New Roman" w:hAnsi="Times New Roman" w:cs="Times New Roman"/>
          <w:sz w:val="24"/>
          <w:szCs w:val="24"/>
        </w:rPr>
        <w:lastRenderedPageBreak/>
        <w:t>возрастным возможностям и требованиям современного общества; обеспечение для всех детей равного старта развития; сохранение и укрепление их здоровья.</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отражает базисное образование детей от рождения до 7 лет и обеспечивает полноценное всестороннее развитие ребенка.</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В основе Программы концепция психологического возраста (четыре психологических возраста – младенчество, ранний возраст, младший дошкольный и старший дошкольный возраст): каждый возраст включает в себя особые отношения детей со взрослым, виды деятельности, в т.ч. и ведущий тип деятельности, а так же психологические достижения ребенка.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Задачи психолого-педагогической работы заданы по семи группам, а содержание по четырем психологическим возрастам, что делает педагогический процесс гибким.</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В основе программы лежит деятельностный подход: деятельность развивается и меняется от возраста к возрасту.</w:t>
      </w:r>
    </w:p>
    <w:p w:rsidR="002973D0" w:rsidRPr="002973D0" w:rsidRDefault="002973D0" w:rsidP="002973D0">
      <w:pPr>
        <w:spacing w:after="0" w:line="360" w:lineRule="auto"/>
        <w:jc w:val="both"/>
        <w:rPr>
          <w:rFonts w:ascii="Times New Roman" w:hAnsi="Times New Roman" w:cs="Times New Roman"/>
          <w:sz w:val="24"/>
          <w:szCs w:val="24"/>
        </w:rPr>
      </w:pP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Цель программы «Детства»: обеспечить всестороннее развитие (физическое, эмоциональное, нравственное, волевое, социально-личностное, интеллектуальное развитие) ребенка в дошкольный период через соответствующую его возрастным особенностям развивающую среду.</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Девиз программы: «Чувствовать-Познавать-Творить». Эти три линии пронизывают все разделы Программы, придавая ей целостность и единую направленность.</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В Программе впервые практически реализован подход к организации целостного развития и воспитания ребенка дошкольного возраста как субъекта детской деятельности и поведения.</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xml:space="preserve">- Задачи Программы: </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укрепление физического и психического здоровья, формирование основ безопасного поведения, КГН;</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развитие у детей на основе разного образовательного содержания эмоциональной отзывчивости, способности к сопереживанию, готовности к проявлению гуманного отношения;</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развитие познавательной активности, любознательности, стремления к самостоятельному познанию и размышлению, развитие умственных способностей и речи;</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обогатить опыт самостоятельной деятельности, пробудить творческую активность детей, стимулировать воображение.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соответствует всем восьми принципам построения Программы, утвержденным в ФГТ.</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lastRenderedPageBreak/>
        <w:t>- Программа охватывает возраст от 3 до 7 лет.</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Содержание Программы «Детство» центрировано на ребенке, создания ему эмоционально-комфортного состояния и благоприятных условий для развития индивидуальности, позитивных личностных качеств.</w:t>
      </w:r>
    </w:p>
    <w:p w:rsidR="002973D0" w:rsidRPr="002973D0" w:rsidRDefault="002973D0" w:rsidP="002973D0">
      <w:pPr>
        <w:spacing w:after="0" w:line="360" w:lineRule="auto"/>
        <w:jc w:val="both"/>
        <w:rPr>
          <w:rFonts w:ascii="Times New Roman" w:hAnsi="Times New Roman" w:cs="Times New Roman"/>
          <w:sz w:val="24"/>
          <w:szCs w:val="24"/>
        </w:rPr>
      </w:pP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Название Программы  «Успех» - отражает основную миссию всей системы непрерывного образования РФ – формирование успешных граждан.</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Успешность маленьких россиян – это результат освоения ООП дошкольного образования по направлениям:</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Социально-личностное развитие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Познавательно-речевое развитие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Единство физического развития и воспитания культуры здоровья</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Художественно-эстетическое развитие.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ориентирована на детей 3-7 лет и обеспечивает достижение детьми физической и психологической готовности к школе.</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соответствует всем принципам построения ООП в соответствии с ФГТ.</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Принципиальным отличием Программы от большинства программ является исключение из образовательного процесса детей 3-6 лет учебной деятельности, как не соответствующей закономерностям развития ребенка на этапе дошкольного детства. Формирование предпосылок учебной деятельности является одним из главных итоговых результатов освоения Программы.</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Адекватными возрасту формами работы с детьми являются экспериментирование, проектирование, коллекционирование, беседы, наблюдения, решение проблемных ситуаций и др.</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Главный тип деятельности – игра. Это и служит основным критерием выбора форм образовательной работы. Так же самостоятельными, самоценными и универсальными видами детской деятельности являются чтение (восприятие) художественной литературы, общение, продуктивная, музыкально-художественная, познавательно-исследовательская и конструктивная деятельность, труд.</w:t>
      </w:r>
    </w:p>
    <w:p w:rsidR="002973D0" w:rsidRPr="002973D0" w:rsidRDefault="002973D0" w:rsidP="002973D0">
      <w:pPr>
        <w:spacing w:after="0" w:line="360" w:lineRule="auto"/>
        <w:jc w:val="both"/>
        <w:rPr>
          <w:rFonts w:ascii="Times New Roman" w:hAnsi="Times New Roman" w:cs="Times New Roman"/>
          <w:sz w:val="24"/>
          <w:szCs w:val="24"/>
        </w:rPr>
      </w:pPr>
      <w:r w:rsidRPr="002973D0">
        <w:rPr>
          <w:rFonts w:ascii="Times New Roman" w:hAnsi="Times New Roman" w:cs="Times New Roman"/>
          <w:sz w:val="24"/>
          <w:szCs w:val="24"/>
        </w:rPr>
        <w:t>- Программа построена на основе примерного календаря праздников, что обеспечивает «проживание» ребенком содержания дошкольного образования во всех видах детской деятельности. Праздники могут быть заменены другими значимыми событиями.</w:t>
      </w:r>
    </w:p>
    <w:p w:rsidR="00914D6A" w:rsidRDefault="00914D6A" w:rsidP="00254A19">
      <w:pPr>
        <w:spacing w:after="0" w:line="360" w:lineRule="auto"/>
        <w:jc w:val="both"/>
        <w:rPr>
          <w:rFonts w:ascii="Times New Roman" w:hAnsi="Times New Roman" w:cs="Times New Roman"/>
          <w:b/>
          <w:sz w:val="28"/>
          <w:szCs w:val="28"/>
        </w:rPr>
      </w:pPr>
    </w:p>
    <w:p w:rsidR="002973D0" w:rsidRDefault="002973D0" w:rsidP="00254A19">
      <w:pPr>
        <w:spacing w:after="0" w:line="360" w:lineRule="auto"/>
        <w:jc w:val="both"/>
        <w:rPr>
          <w:rFonts w:ascii="Times New Roman" w:hAnsi="Times New Roman" w:cs="Times New Roman"/>
          <w:b/>
          <w:sz w:val="28"/>
          <w:szCs w:val="28"/>
        </w:rPr>
      </w:pPr>
    </w:p>
    <w:p w:rsidR="002973D0" w:rsidRPr="00254A19" w:rsidRDefault="002973D0" w:rsidP="00254A19">
      <w:pPr>
        <w:spacing w:after="0" w:line="360" w:lineRule="auto"/>
        <w:jc w:val="both"/>
        <w:rPr>
          <w:rFonts w:ascii="Times New Roman" w:hAnsi="Times New Roman" w:cs="Times New Roman"/>
          <w:b/>
          <w:sz w:val="28"/>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24. Охарактеризуйте перспективы и возможности социализации ребенка с особыми образовательными потребностями </w:t>
      </w:r>
    </w:p>
    <w:p w:rsidR="002973D0" w:rsidRPr="002973D0" w:rsidRDefault="00E5693A" w:rsidP="002456DF">
      <w:pPr>
        <w:pStyle w:val="aa"/>
        <w:shd w:val="clear" w:color="auto" w:fill="FFFFFF"/>
        <w:spacing w:before="0" w:beforeAutospacing="0" w:after="0" w:afterAutospacing="0" w:line="360" w:lineRule="auto"/>
        <w:ind w:firstLine="567"/>
        <w:jc w:val="both"/>
        <w:rPr>
          <w:rFonts w:ascii="Verdana" w:hAnsi="Verdana"/>
          <w:color w:val="000000" w:themeColor="text1"/>
        </w:rPr>
      </w:pPr>
      <w:r w:rsidRPr="002973D0">
        <w:rPr>
          <w:color w:val="000000" w:themeColor="text1"/>
        </w:rPr>
        <w:t>. Инклюзия обеспечивает полное вовлечение ребенка с особенностями развития в жизнь образовательного учреждения. Смысл инклюзии – не просто поместить ребенка в обычный класс или группу на часть дня или весь день, а таким образом изменить организацию пространства учреждения, а также учебный процесс, чтобы полностью вовлечь необычного ребенка в социум.</w:t>
      </w:r>
      <w:r w:rsidR="002973D0" w:rsidRPr="002973D0">
        <w:rPr>
          <w:color w:val="000000" w:themeColor="text1"/>
        </w:rPr>
        <w:t xml:space="preserve"> </w:t>
      </w:r>
    </w:p>
    <w:p w:rsidR="002973D0" w:rsidRPr="002973D0" w:rsidRDefault="002973D0" w:rsidP="002973D0">
      <w:pPr>
        <w:shd w:val="clear" w:color="auto" w:fill="FFFFFF"/>
        <w:spacing w:after="0" w:line="360" w:lineRule="auto"/>
        <w:ind w:firstLine="567"/>
        <w:jc w:val="both"/>
        <w:rPr>
          <w:rFonts w:ascii="Verdana" w:eastAsia="Times New Roman" w:hAnsi="Verdana"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lang w:eastAsia="ru-RU"/>
        </w:rPr>
        <w:t>Содержание процесса социализации определяется заинтересованностью общества в том, чтобы его члены успешно овладели ролями мужчины и женщины (поло-ролевая социализация), стали субъектами экономической жизни, создали семью, были законопослушными гражданами.</w:t>
      </w:r>
    </w:p>
    <w:p w:rsidR="002973D0" w:rsidRPr="002973D0" w:rsidRDefault="002973D0" w:rsidP="002973D0">
      <w:pPr>
        <w:shd w:val="clear" w:color="auto" w:fill="FFFFFF"/>
        <w:spacing w:after="0" w:line="360" w:lineRule="auto"/>
        <w:ind w:firstLine="567"/>
        <w:jc w:val="both"/>
        <w:rPr>
          <w:rFonts w:ascii="Verdana" w:eastAsia="Times New Roman" w:hAnsi="Verdana"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lang w:eastAsia="ru-RU"/>
        </w:rPr>
        <w:t>Новое содержание коррекционной помощи детям с особыми нуждами определяется перестройкой взаимоотношений массового и специального образования – «от изоляции к интеграции»; неумелые и неадекватные способы взаимодействия родителей с ребенком, неумение наладить эмоциональный контакт и общаться с ним искажают естественный ход механизма социализации малыша с раннего возраста, влияют на становление его личностных качеств и осознанного отношения к окружающему миру.</w:t>
      </w:r>
    </w:p>
    <w:p w:rsidR="002973D0" w:rsidRPr="002973D0" w:rsidRDefault="002973D0" w:rsidP="002973D0">
      <w:pPr>
        <w:shd w:val="clear" w:color="auto" w:fill="FFFFFF"/>
        <w:spacing w:after="0" w:line="360" w:lineRule="auto"/>
        <w:ind w:firstLine="567"/>
        <w:jc w:val="both"/>
        <w:rPr>
          <w:rFonts w:ascii="Verdana" w:eastAsia="Times New Roman" w:hAnsi="Verdana"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lang w:eastAsia="ru-RU"/>
        </w:rPr>
        <w:t>Вступая в различные социальные контакты, умственно отсталый ребенок чаще всего терпит неудачи, поскольку его попытки общения либо не имеют цели, либо не подкрепляются необходимыми коммуникативными средствами, поэтому и не продуктивны. У таких детей отсутствуют содержательные формы общения, им не хватает социального опыта. Чувство недоверия к окружающим тоже мешает общению, а само общение носит скорее характер самодемонстрации с расчетом на ответную эмоциональную реакцию</w:t>
      </w:r>
    </w:p>
    <w:p w:rsidR="002973D0" w:rsidRPr="002973D0" w:rsidRDefault="002973D0" w:rsidP="002973D0">
      <w:pPr>
        <w:shd w:val="clear" w:color="auto" w:fill="FFFFFF"/>
        <w:spacing w:after="0" w:line="360" w:lineRule="auto"/>
        <w:ind w:firstLine="567"/>
        <w:jc w:val="both"/>
        <w:rPr>
          <w:rFonts w:ascii="Verdana" w:eastAsia="Times New Roman" w:hAnsi="Verdana"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lang w:eastAsia="ru-RU"/>
        </w:rPr>
        <w:t>Основная проблема социализации детей с нарушением интеллекта состоит в том, что школа формирует знания, умения и навыки по каждому учебному предмету, не учитывая их значения для социальной адаптации учащихся. Главной особенностью социальной дезадаптации является то, что ребенку трудно освоить опыт существования в окружающем мире во всей его полноте, многообразии всех связей в мире природы и человеческом обществе. Необходимо направить все усилия. Чтобы помочь ребенку приспособиться к жизни в обществе, так как отсутствие интереса к окружающему и потребность в общении с ним у ребенка в младшем школьном возрасте часто совсем не возникает. Следовательно, не создается основа для сотрудничества со взрослыми, что негативно сказывается на всем познавательном и личностном развитии ребенка.</w:t>
      </w:r>
    </w:p>
    <w:p w:rsidR="002973D0" w:rsidRPr="002973D0" w:rsidRDefault="002973D0" w:rsidP="002973D0">
      <w:pPr>
        <w:shd w:val="clear" w:color="auto" w:fill="FFFFFF"/>
        <w:spacing w:after="0" w:line="360" w:lineRule="auto"/>
        <w:ind w:firstLine="567"/>
        <w:jc w:val="both"/>
        <w:rPr>
          <w:rFonts w:ascii="Verdana" w:eastAsia="Times New Roman" w:hAnsi="Verdana"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lang w:eastAsia="ru-RU"/>
        </w:rPr>
        <w:lastRenderedPageBreak/>
        <w:t>Чтобы дать ребенку возможность поближе узнать «мир людей» - взрослых и сверстников, - необходимо эмоционально насыщенное, содержательное общение взрослого с ребенком в игре, в различных видах художественной, музыкальной, театральной и танцевальной деятельности.</w:t>
      </w:r>
    </w:p>
    <w:p w:rsidR="00E5693A" w:rsidRPr="002973D0" w:rsidRDefault="002973D0" w:rsidP="002973D0">
      <w:pPr>
        <w:shd w:val="clear" w:color="auto" w:fill="FFFFFF"/>
        <w:spacing w:after="0" w:line="360" w:lineRule="auto"/>
        <w:ind w:firstLine="852"/>
        <w:jc w:val="both"/>
        <w:rPr>
          <w:rFonts w:ascii="Times New Roman" w:eastAsia="Times New Roman" w:hAnsi="Times New Roman" w:cs="Times New Roman"/>
          <w:color w:val="000000" w:themeColor="text1"/>
          <w:sz w:val="24"/>
          <w:szCs w:val="24"/>
          <w:lang w:eastAsia="ru-RU"/>
        </w:rPr>
      </w:pPr>
      <w:r w:rsidRPr="002973D0">
        <w:rPr>
          <w:rFonts w:ascii="Times New Roman" w:eastAsia="Times New Roman" w:hAnsi="Times New Roman" w:cs="Times New Roman"/>
          <w:color w:val="000000" w:themeColor="text1"/>
          <w:sz w:val="24"/>
          <w:szCs w:val="24"/>
          <w:shd w:val="clear" w:color="auto" w:fill="FFFFFF"/>
          <w:lang w:eastAsia="ru-RU"/>
        </w:rPr>
        <w:t>Следует отметить, что для успешной, полноценной социализации данной категории детей, необходимо обогащать положительный опыт общения ребенка с окружающими людьми, использовать естественно возникающие ситуации и специально создавать таковые для познания эмоциональных состояний людей их нравственных ценностей, деловых и личностных качеств, возможностей в различных видах деятельности.</w:t>
      </w:r>
    </w:p>
    <w:p w:rsidR="00E5693A" w:rsidRDefault="00E5693A"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Default="002456DF" w:rsidP="002973D0">
      <w:pPr>
        <w:spacing w:after="0" w:line="360" w:lineRule="auto"/>
        <w:jc w:val="both"/>
        <w:rPr>
          <w:rFonts w:ascii="Times New Roman" w:hAnsi="Times New Roman" w:cs="Times New Roman"/>
          <w:b/>
          <w:sz w:val="28"/>
          <w:szCs w:val="28"/>
        </w:rPr>
      </w:pPr>
    </w:p>
    <w:p w:rsidR="002456DF" w:rsidRPr="00254A19" w:rsidRDefault="002456DF" w:rsidP="002973D0">
      <w:pPr>
        <w:spacing w:after="0" w:line="360" w:lineRule="auto"/>
        <w:jc w:val="both"/>
        <w:rPr>
          <w:rFonts w:ascii="Times New Roman" w:hAnsi="Times New Roman" w:cs="Times New Roman"/>
          <w:b/>
          <w:sz w:val="28"/>
          <w:szCs w:val="28"/>
        </w:rPr>
      </w:pPr>
    </w:p>
    <w:p w:rsidR="00CC257C" w:rsidRPr="002456DF" w:rsidRDefault="00620FCE" w:rsidP="00254A19">
      <w:pPr>
        <w:spacing w:after="0" w:line="360" w:lineRule="auto"/>
        <w:jc w:val="both"/>
        <w:rPr>
          <w:rFonts w:ascii="Times New Roman" w:hAnsi="Times New Roman" w:cs="Times New Roman"/>
          <w:b/>
          <w:color w:val="000000" w:themeColor="text1"/>
          <w:sz w:val="28"/>
          <w:szCs w:val="28"/>
        </w:rPr>
      </w:pPr>
      <w:r w:rsidRPr="002456DF">
        <w:rPr>
          <w:rFonts w:ascii="Times New Roman" w:hAnsi="Times New Roman" w:cs="Times New Roman"/>
          <w:b/>
          <w:color w:val="000000" w:themeColor="text1"/>
          <w:sz w:val="28"/>
          <w:szCs w:val="28"/>
        </w:rPr>
        <w:lastRenderedPageBreak/>
        <w:t>25. Охарактеризуйте содержание педагогической работы по организации различных видов детской деятельности: игровой, предметной, продуктивной</w:t>
      </w:r>
    </w:p>
    <w:p w:rsidR="00E5693A" w:rsidRPr="002456DF" w:rsidRDefault="00E5693A" w:rsidP="002456DF">
      <w:pPr>
        <w:pStyle w:val="a4"/>
        <w:shd w:val="clear" w:color="auto" w:fill="FFFFFF"/>
        <w:spacing w:before="0" w:beforeAutospacing="0" w:after="0" w:afterAutospacing="0" w:line="360" w:lineRule="auto"/>
        <w:jc w:val="both"/>
        <w:rPr>
          <w:color w:val="000000"/>
        </w:rPr>
      </w:pPr>
      <w:r w:rsidRPr="002456DF">
        <w:rPr>
          <w:color w:val="000000"/>
        </w:rPr>
        <w:t>Педагогическое руководство в процессе игры имеет свои особенности: оно способствует развитию её замысла, расширению содержания, уточнению игровых действий, ролей, проявлению доброжелательных отношений.</w:t>
      </w:r>
    </w:p>
    <w:p w:rsidR="00E5693A" w:rsidRPr="002456DF" w:rsidRDefault="00E5693A" w:rsidP="002456DF">
      <w:pPr>
        <w:pStyle w:val="a4"/>
        <w:shd w:val="clear" w:color="auto" w:fill="FFFFFF"/>
        <w:spacing w:before="0" w:beforeAutospacing="0" w:after="0" w:afterAutospacing="0" w:line="360" w:lineRule="auto"/>
        <w:jc w:val="both"/>
        <w:rPr>
          <w:color w:val="000000"/>
        </w:rPr>
      </w:pPr>
      <w:r w:rsidRPr="002456DF">
        <w:rPr>
          <w:color w:val="000000"/>
        </w:rPr>
        <w:t xml:space="preserve">Педагог оказывает воспитывающее воздействие через роли, выполняемые детьми. </w:t>
      </w:r>
    </w:p>
    <w:p w:rsidR="00E5693A" w:rsidRPr="002456DF" w:rsidRDefault="00E5693A" w:rsidP="002456DF">
      <w:pPr>
        <w:pStyle w:val="a4"/>
        <w:shd w:val="clear" w:color="auto" w:fill="FFFFFF"/>
        <w:spacing w:before="0" w:beforeAutospacing="0" w:after="0" w:afterAutospacing="0" w:line="360" w:lineRule="auto"/>
        <w:jc w:val="both"/>
        <w:rPr>
          <w:color w:val="000000"/>
        </w:rPr>
      </w:pPr>
      <w:r w:rsidRPr="002456DF">
        <w:rPr>
          <w:color w:val="000000"/>
        </w:rPr>
        <w:t>По окончании игры воспитатель отмечает дружные действия детей, старших привлекают к обсуждению игры, подчеркивает положительные отношения её участников. Всё это способствует развитию интереса у детей к последующим играм.</w:t>
      </w:r>
    </w:p>
    <w:p w:rsidR="002456DF" w:rsidRPr="002456DF" w:rsidRDefault="00E5693A" w:rsidP="002456DF">
      <w:pPr>
        <w:pStyle w:val="a4"/>
        <w:shd w:val="clear" w:color="auto" w:fill="FFFFFF"/>
        <w:spacing w:before="0" w:beforeAutospacing="0" w:after="0" w:afterAutospacing="0" w:line="360" w:lineRule="auto"/>
        <w:jc w:val="both"/>
        <w:rPr>
          <w:color w:val="000000"/>
        </w:rPr>
      </w:pPr>
      <w:r w:rsidRPr="002456DF">
        <w:rPr>
          <w:color w:val="000000"/>
        </w:rPr>
        <w:t>Педагог должен проанализировать проведённую игру, оценить её воспитательное воздействие на детей и обдумать способы дальнейшего руководства сюжетно-ролевыми играми детей своей группы, воспитания у них коллективных начал.</w:t>
      </w:r>
    </w:p>
    <w:p w:rsidR="002456DF" w:rsidRPr="002456DF" w:rsidRDefault="002456DF" w:rsidP="002456DF">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Предметная деятельность. </w:t>
      </w:r>
      <w:r w:rsidRPr="002456DF">
        <w:rPr>
          <w:rFonts w:ascii="Times New Roman" w:hAnsi="Times New Roman" w:cs="Times New Roman"/>
          <w:sz w:val="24"/>
          <w:szCs w:val="28"/>
        </w:rPr>
        <w:t>Если ребенок на третьем году освоил самообслуживание, легче организовать взаимопомощь детей и другие формы их доброжелательных взаимоотношений.</w:t>
      </w:r>
    </w:p>
    <w:p w:rsidR="002456DF" w:rsidRPr="002456DF" w:rsidRDefault="002456DF" w:rsidP="002456DF">
      <w:pPr>
        <w:spacing w:after="0" w:line="360" w:lineRule="auto"/>
        <w:jc w:val="both"/>
        <w:rPr>
          <w:rFonts w:ascii="Times New Roman" w:hAnsi="Times New Roman" w:cs="Times New Roman"/>
          <w:sz w:val="24"/>
          <w:szCs w:val="28"/>
        </w:rPr>
      </w:pPr>
      <w:r w:rsidRPr="002456DF">
        <w:rPr>
          <w:rFonts w:ascii="Times New Roman" w:hAnsi="Times New Roman" w:cs="Times New Roman"/>
          <w:sz w:val="24"/>
          <w:szCs w:val="28"/>
        </w:rPr>
        <w:t xml:space="preserve">Важно не только правильно организовать процесс воспитания, осуществлять его комплексно, но и контролировать, насколько гармонично и в необходимом темпе развивается ребенок. При этом обязателен анализ, сопоставление умений малыша с требованиями программы воспитания в дошкольном учреждении, показателями физического и психического развития. </w:t>
      </w:r>
    </w:p>
    <w:p w:rsidR="002456DF" w:rsidRPr="002456DF" w:rsidRDefault="002456DF" w:rsidP="002456DF">
      <w:pPr>
        <w:spacing w:after="0" w:line="360" w:lineRule="auto"/>
        <w:jc w:val="both"/>
        <w:rPr>
          <w:rFonts w:ascii="Times New Roman" w:hAnsi="Times New Roman" w:cs="Times New Roman"/>
          <w:sz w:val="24"/>
          <w:szCs w:val="28"/>
        </w:rPr>
      </w:pPr>
      <w:r w:rsidRPr="002456DF">
        <w:rPr>
          <w:rFonts w:ascii="Times New Roman" w:hAnsi="Times New Roman" w:cs="Times New Roman"/>
          <w:sz w:val="24"/>
          <w:szCs w:val="28"/>
        </w:rPr>
        <w:t>Контроль за тем, гармонично ли развивается ребенок, необходим и потому, что взаимосвязь между разными сторонами развития неоднозначна. Так, в 5-6 месяцев и особенно на втором и третьем году ярко проявляется феномен, названный физиологом А. А. Ухтомским «доминантой»</w:t>
      </w:r>
      <w:r>
        <w:rPr>
          <w:rFonts w:ascii="Times New Roman" w:hAnsi="Times New Roman" w:cs="Times New Roman"/>
          <w:sz w:val="24"/>
          <w:szCs w:val="28"/>
        </w:rPr>
        <w:t xml:space="preserve">. </w:t>
      </w:r>
      <w:r w:rsidRPr="002456DF">
        <w:rPr>
          <w:rFonts w:ascii="Times New Roman" w:hAnsi="Times New Roman" w:cs="Times New Roman"/>
          <w:sz w:val="24"/>
          <w:szCs w:val="28"/>
        </w:rPr>
        <w:t>Важно своевременно создавать оптимальные условия для формирования тех или иных умений, т. е. учитывать не только достигнутый уровень, но и ориентироваться на «зону ближайшего развития»</w:t>
      </w:r>
      <w:r>
        <w:rPr>
          <w:rFonts w:ascii="Times New Roman" w:hAnsi="Times New Roman" w:cs="Times New Roman"/>
          <w:sz w:val="24"/>
          <w:szCs w:val="28"/>
        </w:rPr>
        <w:t xml:space="preserve">. </w:t>
      </w:r>
      <w:r w:rsidRPr="002456DF">
        <w:rPr>
          <w:rFonts w:ascii="Times New Roman" w:hAnsi="Times New Roman" w:cs="Times New Roman"/>
          <w:sz w:val="24"/>
          <w:szCs w:val="28"/>
        </w:rPr>
        <w:t>Предметная деятельность связана с развитием движений у ребенка. В последовательности развития движений есть закономерность.</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Методы в организации</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продуктивной деятельности детей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Информационно – рецептивный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Он направлен на организацию и обеспечение восприятия готовой информации</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Репродуктивный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lastRenderedPageBreak/>
        <w:t>Он направлен на закрепление упрочнение и углубление знаний усвоения способов деятельности которые уже известны.</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Эвристический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Направлен на пооперационное или поэлементарное обучение процедурам деятельности.</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Педагог ставит перед детьми решение не целостной задачи, а отдельных её элементов направляя на поиск решений.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(Педагог сообщает факт, дети делают вывод. Педагог ставит проблему, а дети выдвигают гипотезы её решения.</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Исследовательский</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Самостоятельное решение целостной задачи детьми.</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Все эти общедидактические методы реализуются через систему приёмов.</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 xml:space="preserve">                         1.Наглядные</w:t>
      </w:r>
    </w:p>
    <w:p w:rsidR="00CC257C" w:rsidRPr="00CC257C" w:rsidRDefault="00CC257C" w:rsidP="00CC257C">
      <w:pPr>
        <w:spacing w:after="0" w:line="360" w:lineRule="auto"/>
        <w:jc w:val="both"/>
        <w:rPr>
          <w:rFonts w:ascii="Times New Roman" w:hAnsi="Times New Roman" w:cs="Times New Roman"/>
          <w:sz w:val="24"/>
          <w:szCs w:val="28"/>
        </w:rPr>
      </w:pPr>
      <w:r w:rsidRPr="00CC257C">
        <w:rPr>
          <w:rFonts w:ascii="Times New Roman" w:hAnsi="Times New Roman" w:cs="Times New Roman"/>
          <w:sz w:val="24"/>
          <w:szCs w:val="28"/>
        </w:rPr>
        <w:t>Приёмы         2. Словесные</w:t>
      </w:r>
    </w:p>
    <w:p w:rsidR="002456DF" w:rsidRDefault="00CC257C" w:rsidP="00CC257C">
      <w:pPr>
        <w:spacing w:after="0" w:line="360" w:lineRule="auto"/>
        <w:jc w:val="both"/>
        <w:rPr>
          <w:rFonts w:ascii="Times New Roman" w:hAnsi="Times New Roman" w:cs="Times New Roman"/>
          <w:b/>
          <w:sz w:val="28"/>
          <w:szCs w:val="28"/>
        </w:rPr>
      </w:pPr>
      <w:r w:rsidRPr="00CC257C">
        <w:rPr>
          <w:rFonts w:ascii="Times New Roman" w:hAnsi="Times New Roman" w:cs="Times New Roman"/>
          <w:sz w:val="24"/>
          <w:szCs w:val="28"/>
        </w:rPr>
        <w:t xml:space="preserve">                        3. Игровые</w:t>
      </w:r>
    </w:p>
    <w:p w:rsidR="002456DF" w:rsidRDefault="002456DF" w:rsidP="002456DF">
      <w:pPr>
        <w:spacing w:after="0" w:line="360" w:lineRule="auto"/>
        <w:jc w:val="both"/>
        <w:rPr>
          <w:rFonts w:ascii="Times New Roman" w:hAnsi="Times New Roman" w:cs="Times New Roman"/>
          <w:b/>
          <w:sz w:val="28"/>
          <w:szCs w:val="28"/>
        </w:rPr>
      </w:pPr>
    </w:p>
    <w:p w:rsidR="002456DF" w:rsidRDefault="002456DF" w:rsidP="002456DF">
      <w:pPr>
        <w:spacing w:after="0" w:line="360" w:lineRule="auto"/>
        <w:jc w:val="both"/>
        <w:rPr>
          <w:rFonts w:ascii="Times New Roman" w:hAnsi="Times New Roman" w:cs="Times New Roman"/>
          <w:b/>
          <w:sz w:val="28"/>
          <w:szCs w:val="28"/>
        </w:rPr>
      </w:pPr>
    </w:p>
    <w:p w:rsidR="002456DF" w:rsidRDefault="002456DF"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Default="00CC257C" w:rsidP="002456DF">
      <w:pPr>
        <w:spacing w:after="0" w:line="360" w:lineRule="auto"/>
        <w:jc w:val="both"/>
        <w:rPr>
          <w:rFonts w:ascii="Times New Roman" w:hAnsi="Times New Roman" w:cs="Times New Roman"/>
          <w:b/>
          <w:sz w:val="28"/>
          <w:szCs w:val="28"/>
        </w:rPr>
      </w:pPr>
    </w:p>
    <w:p w:rsidR="00CC257C" w:rsidRPr="00254A19" w:rsidRDefault="00CC257C" w:rsidP="002456DF">
      <w:pPr>
        <w:spacing w:after="0" w:line="360" w:lineRule="auto"/>
        <w:jc w:val="both"/>
        <w:rPr>
          <w:rFonts w:ascii="Times New Roman" w:hAnsi="Times New Roman" w:cs="Times New Roman"/>
          <w:b/>
          <w:sz w:val="28"/>
          <w:szCs w:val="28"/>
        </w:rPr>
      </w:pPr>
    </w:p>
    <w:p w:rsidR="00A31143" w:rsidRPr="00A31143" w:rsidRDefault="00620FCE" w:rsidP="00CC257C">
      <w:pPr>
        <w:spacing w:after="0" w:line="360" w:lineRule="auto"/>
        <w:jc w:val="both"/>
        <w:rPr>
          <w:rFonts w:ascii="Times New Roman" w:hAnsi="Times New Roman" w:cs="Times New Roman"/>
          <w:b/>
          <w:sz w:val="24"/>
          <w:szCs w:val="28"/>
        </w:rPr>
      </w:pPr>
      <w:r w:rsidRPr="00A31143">
        <w:rPr>
          <w:rFonts w:ascii="Times New Roman" w:hAnsi="Times New Roman" w:cs="Times New Roman"/>
          <w:b/>
          <w:sz w:val="24"/>
          <w:szCs w:val="28"/>
        </w:rPr>
        <w:lastRenderedPageBreak/>
        <w:t xml:space="preserve"> 26. Охарактеризуйте содержание педагогической работы по организации различных видов детской деятельности: учебной, культурно-досуговой </w:t>
      </w:r>
    </w:p>
    <w:p w:rsidR="00CC257C" w:rsidRPr="00A31143" w:rsidRDefault="00CC257C" w:rsidP="00CC257C">
      <w:pPr>
        <w:spacing w:after="0" w:line="360" w:lineRule="auto"/>
        <w:jc w:val="both"/>
        <w:rPr>
          <w:rFonts w:ascii="Times New Roman" w:hAnsi="Times New Roman" w:cs="Times New Roman"/>
          <w:b/>
          <w:sz w:val="28"/>
          <w:szCs w:val="28"/>
        </w:rPr>
      </w:pPr>
      <w:r w:rsidRPr="00A31143">
        <w:rPr>
          <w:rFonts w:ascii="Times New Roman" w:hAnsi="Times New Roman" w:cs="Times New Roman"/>
          <w:sz w:val="24"/>
          <w:szCs w:val="28"/>
        </w:rPr>
        <w:t>Фронтальная форма организации учебной деятельности учащихся – это такой вид деятельности учителя и учащихся на уроке, когда все ученики одновременно выполняют одинаковую, общую для всех работу, всем классом обсуждают, сравнивают и обобщают результаты ее.</w:t>
      </w:r>
    </w:p>
    <w:p w:rsidR="00CC257C" w:rsidRPr="00A31143"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Фронтальная форма организации обучения может быть реализована в виде проблемного, информационного и объяснительно-иллюстративного изложения и сопровождаться репродуктивными и творческими заданиями.</w:t>
      </w:r>
    </w:p>
    <w:p w:rsidR="00CC257C" w:rsidRPr="00A31143"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Индивидуальная форма организации работы учащихся на уроке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 Широко используется индивидуальная работа в программированном обучении.</w:t>
      </w:r>
    </w:p>
    <w:p w:rsidR="00CC257C" w:rsidRPr="00A31143"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Главными признаками групповой (звеньевой) формы организации учебной работы учащихся являются:</w:t>
      </w:r>
    </w:p>
    <w:p w:rsidR="00CC257C" w:rsidRPr="00A31143"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класс на данном уроке делится на группы для решения конкретных учебных задач;</w:t>
      </w:r>
    </w:p>
    <w:p w:rsidR="00CC257C" w:rsidRPr="00A31143"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каждая группа получает определенное задание и выполняет его сообща под непосредственным руководством лидера группы или учителя;</w:t>
      </w:r>
    </w:p>
    <w:p w:rsidR="00CC257C" w:rsidRDefault="00CC257C" w:rsidP="00CC257C">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задания в группе выполняются таким способом, который позволяет учитывать и оценивать индивидуальный вклад каждого члена группы.</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педагог – организатор, организующий и направляющий досугово-воспитательную деятельность подростков во внеурочное время. Главная цель педагога - создание системы внеурочной вос</w:t>
      </w:r>
      <w:r>
        <w:rPr>
          <w:rFonts w:ascii="Times New Roman" w:hAnsi="Times New Roman" w:cs="Times New Roman"/>
          <w:sz w:val="24"/>
          <w:szCs w:val="28"/>
        </w:rPr>
        <w:t>питательной работы с учащимися.</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Ведущие задачи:</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утверждение личности человека, как абсолютной ценности;</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создание программ по культурно-д</w:t>
      </w:r>
      <w:r>
        <w:rPr>
          <w:rFonts w:ascii="Times New Roman" w:hAnsi="Times New Roman" w:cs="Times New Roman"/>
          <w:sz w:val="24"/>
          <w:szCs w:val="28"/>
        </w:rPr>
        <w:t>осуговой деятельности учащихся;</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обеспечение новых подходов к организации воспитательного процесса; систему структурного, гуманистического, культурологического, организиционнно-деятельностного, личностно-ориентированного, комплексного и других;</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организация деятельности коллектива, ра</w:t>
      </w:r>
      <w:r>
        <w:rPr>
          <w:rFonts w:ascii="Times New Roman" w:hAnsi="Times New Roman" w:cs="Times New Roman"/>
          <w:sz w:val="24"/>
          <w:szCs w:val="28"/>
        </w:rPr>
        <w:t>боты с органами самоуправления.</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выявления уровня занятости подростка внеурочное время.</w:t>
      </w:r>
    </w:p>
    <w:p w:rsidR="00A31143" w:rsidRPr="00A31143" w:rsidRDefault="00A31143" w:rsidP="00A31143">
      <w:pPr>
        <w:spacing w:after="0" w:line="360" w:lineRule="auto"/>
        <w:jc w:val="both"/>
        <w:rPr>
          <w:rFonts w:ascii="Times New Roman" w:hAnsi="Times New Roman" w:cs="Times New Roman"/>
          <w:sz w:val="24"/>
          <w:szCs w:val="28"/>
        </w:rPr>
      </w:pPr>
      <w:r w:rsidRPr="00A31143">
        <w:rPr>
          <w:rFonts w:ascii="Times New Roman" w:hAnsi="Times New Roman" w:cs="Times New Roman"/>
          <w:sz w:val="24"/>
          <w:szCs w:val="28"/>
        </w:rPr>
        <w:t xml:space="preserve">педагог руководит работой по одному из направлений деятельности учащихся: художественному, спортивному, техническому, профориентированному, профилактическому и др. координирует работу педагогов, ведущих занятия по тому или иному направлению, помогает им в решении методических, организационных, </w:t>
      </w:r>
      <w:r w:rsidRPr="00A31143">
        <w:rPr>
          <w:rFonts w:ascii="Times New Roman" w:hAnsi="Times New Roman" w:cs="Times New Roman"/>
          <w:sz w:val="24"/>
          <w:szCs w:val="28"/>
        </w:rPr>
        <w:lastRenderedPageBreak/>
        <w:t>воспитательных проблем. Содействует выявлению и развитию талантов школьников. Создает условия для проявления новых творческих объединений, отвечающих интересам детей.</w:t>
      </w:r>
    </w:p>
    <w:p w:rsidR="00A31143" w:rsidRPr="00A31143" w:rsidRDefault="00A31143" w:rsidP="00A31143">
      <w:pPr>
        <w:spacing w:after="0" w:line="360" w:lineRule="auto"/>
        <w:jc w:val="both"/>
        <w:rPr>
          <w:rFonts w:ascii="Times New Roman" w:hAnsi="Times New Roman" w:cs="Times New Roman"/>
          <w:sz w:val="24"/>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t xml:space="preserve">27. Укажите требования федеральных государственных образовательных стандартов к результатам освоения основной образовательной программы обучающимися какой-либо ступени общего образования </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освоения основных общеобразова</w:t>
      </w:r>
      <w:r w:rsidRPr="00A31143">
        <w:rPr>
          <w:rFonts w:ascii="Times New Roman" w:eastAsia="Times New Roman" w:hAnsi="Times New Roman" w:cs="Times New Roman"/>
          <w:color w:val="000000"/>
          <w:sz w:val="24"/>
          <w:szCs w:val="24"/>
          <w:lang w:eastAsia="ru-RU"/>
        </w:rPr>
        <w:softHyphen/>
        <w:t>тельных программ — описание совокупности компетентностей выпускника образовательного учреждения, определяемых личностными, семейными, общественными и государственны</w:t>
      </w:r>
      <w:r w:rsidRPr="00A31143">
        <w:rPr>
          <w:rFonts w:ascii="Times New Roman" w:eastAsia="Times New Roman" w:hAnsi="Times New Roman" w:cs="Times New Roman"/>
          <w:color w:val="000000"/>
          <w:sz w:val="24"/>
          <w:szCs w:val="24"/>
          <w:lang w:eastAsia="ru-RU"/>
        </w:rPr>
        <w:softHyphen/>
        <w:t>ми потребностями.</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К личностным результатам обучающихся относятся ценностные ориентации выпускников школы, отражающие их индивидуально-личностные позиции, мотивы образовательной деятельнос</w:t>
      </w:r>
      <w:r w:rsidRPr="00A31143">
        <w:rPr>
          <w:rFonts w:ascii="Times New Roman" w:eastAsia="Times New Roman" w:hAnsi="Times New Roman" w:cs="Times New Roman"/>
          <w:color w:val="000000"/>
          <w:sz w:val="24"/>
          <w:szCs w:val="24"/>
          <w:lang w:eastAsia="ru-RU"/>
        </w:rPr>
        <w:softHyphen/>
        <w:t>ти, социальные чувства, личностные качества.</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К метапредметным результатам обучающихся относятся ос</w:t>
      </w:r>
      <w:r w:rsidRPr="00A31143">
        <w:rPr>
          <w:rFonts w:ascii="Times New Roman" w:eastAsia="Times New Roman" w:hAnsi="Times New Roman" w:cs="Times New Roman"/>
          <w:color w:val="000000"/>
          <w:sz w:val="24"/>
          <w:szCs w:val="24"/>
          <w:lang w:eastAsia="ru-RU"/>
        </w:rPr>
        <w:softHyphen/>
        <w:t>военные учащимися при изучении одного, нескольких или всех предметов универсальные способы деятельности, применимые как в рамках образовательного процесса, так и в реальных жизненных ситуациях.</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К предметным результатам относятся усвоенные учащимися при изучении учебного предмета знания, умения, компетенции, опыт творческой деятельности, ценностные установки, специфич</w:t>
      </w:r>
      <w:r w:rsidRPr="00A31143">
        <w:rPr>
          <w:rFonts w:ascii="Times New Roman" w:eastAsia="Times New Roman" w:hAnsi="Times New Roman" w:cs="Times New Roman"/>
          <w:color w:val="000000"/>
          <w:sz w:val="24"/>
          <w:szCs w:val="24"/>
          <w:lang w:eastAsia="ru-RU"/>
        </w:rPr>
        <w:softHyphen/>
        <w:t>ные для изучаемой области знаний.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имеющие универсальное, метапредметное, значение, включают: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умения организовывать свою деятельность, определять ее</w:t>
      </w:r>
      <w:r w:rsidRPr="00A31143">
        <w:rPr>
          <w:rFonts w:ascii="Times New Roman" w:eastAsia="Times New Roman" w:hAnsi="Times New Roman" w:cs="Times New Roman"/>
          <w:color w:val="000000"/>
          <w:sz w:val="24"/>
          <w:szCs w:val="24"/>
          <w:lang w:eastAsia="ru-RU"/>
        </w:rPr>
        <w:br/>
        <w:t>цели и задачи, выбирать средства реализации цели и применять</w:t>
      </w:r>
      <w:r w:rsidRPr="00A31143">
        <w:rPr>
          <w:rFonts w:ascii="Times New Roman" w:eastAsia="Times New Roman" w:hAnsi="Times New Roman" w:cs="Times New Roman"/>
          <w:color w:val="000000"/>
          <w:sz w:val="24"/>
          <w:szCs w:val="24"/>
          <w:lang w:eastAsia="ru-RU"/>
        </w:rPr>
        <w:br/>
        <w:t>их на практике, взаимодействовать в группе в достижении общих</w:t>
      </w:r>
      <w:r w:rsidRPr="00A31143">
        <w:rPr>
          <w:rFonts w:ascii="Times New Roman" w:eastAsia="Times New Roman" w:hAnsi="Times New Roman" w:cs="Times New Roman"/>
          <w:color w:val="000000"/>
          <w:sz w:val="24"/>
          <w:szCs w:val="24"/>
          <w:lang w:eastAsia="ru-RU"/>
        </w:rPr>
        <w:br/>
        <w:t>целей, оценивать достигнутые результаты;</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ключевые компетентности, имеющие универсальное значе</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ние для различных видов деятельности (обобщенные способы ре</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шения учебных задач; исследовательские, коммуникативные и ин</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формационные умения), умение работать с разными источниками</w:t>
      </w:r>
      <w:r w:rsidRPr="00A31143">
        <w:rPr>
          <w:rFonts w:ascii="Times New Roman" w:eastAsia="Times New Roman" w:hAnsi="Times New Roman" w:cs="Times New Roman"/>
          <w:color w:val="000000"/>
          <w:sz w:val="24"/>
          <w:szCs w:val="24"/>
          <w:lang w:eastAsia="ru-RU"/>
        </w:rPr>
        <w:br/>
        <w:t>информации;</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lastRenderedPageBreak/>
        <w:t>— готовность к профессиональному выбору, умение ориенти</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роваться в мире профессий, в ситуации на рынке труда и в сис</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теме профессионального образования с учетом собственных инте</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ресов и возможностей;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гуманистические и демократические ценностные ориента-</w:t>
      </w:r>
      <w:r w:rsidRPr="00A31143">
        <w:rPr>
          <w:rFonts w:ascii="Times New Roman" w:eastAsia="Times New Roman" w:hAnsi="Times New Roman" w:cs="Times New Roman"/>
          <w:color w:val="000000"/>
          <w:sz w:val="24"/>
          <w:szCs w:val="24"/>
          <w:lang w:eastAsia="ru-RU"/>
        </w:rPr>
        <w:br/>
        <w:t>ции, готовность следовать этическим нормам поведения в жизни,</w:t>
      </w:r>
      <w:r w:rsidRPr="00A31143">
        <w:rPr>
          <w:rFonts w:ascii="Times New Roman" w:eastAsia="Times New Roman" w:hAnsi="Times New Roman" w:cs="Times New Roman"/>
          <w:color w:val="000000"/>
          <w:sz w:val="24"/>
          <w:szCs w:val="24"/>
          <w:lang w:eastAsia="ru-RU"/>
        </w:rPr>
        <w:br/>
        <w:t>умение оценивать с позиций социальных норм поступки (собст</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венные и других людей).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отражающие предмет</w:t>
      </w:r>
      <w:r w:rsidRPr="00A31143">
        <w:rPr>
          <w:rFonts w:ascii="Times New Roman" w:eastAsia="Times New Roman" w:hAnsi="Times New Roman" w:cs="Times New Roman"/>
          <w:color w:val="000000"/>
          <w:sz w:val="24"/>
          <w:szCs w:val="24"/>
          <w:lang w:eastAsia="ru-RU"/>
        </w:rPr>
        <w:softHyphen/>
        <w:t>ные знания и умения, включают: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знания о сущности и особенностях объектов и явлений действительности в соответствии с содержанием конкретного учебного предмета;</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понимание причинно-следственных, функциональных и</w:t>
      </w:r>
      <w:r w:rsidRPr="00A31143">
        <w:rPr>
          <w:rFonts w:ascii="Times New Roman" w:eastAsia="Times New Roman" w:hAnsi="Times New Roman" w:cs="Times New Roman"/>
          <w:color w:val="000000"/>
          <w:sz w:val="24"/>
          <w:szCs w:val="24"/>
          <w:lang w:eastAsia="ru-RU"/>
        </w:rPr>
        <w:br/>
        <w:t>иных связей и взаимозависимостей предметов, их объективной</w:t>
      </w:r>
      <w:r w:rsidRPr="00A31143">
        <w:rPr>
          <w:rFonts w:ascii="Times New Roman" w:eastAsia="Times New Roman" w:hAnsi="Times New Roman" w:cs="Times New Roman"/>
          <w:color w:val="000000"/>
          <w:sz w:val="24"/>
          <w:szCs w:val="24"/>
          <w:lang w:eastAsia="ru-RU"/>
        </w:rPr>
        <w:br/>
        <w:t>значимости;</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владение базовым понятийным аппаратом, необходимым</w:t>
      </w:r>
      <w:r w:rsidRPr="00A31143">
        <w:rPr>
          <w:rFonts w:ascii="Times New Roman" w:eastAsia="Times New Roman" w:hAnsi="Times New Roman" w:cs="Times New Roman"/>
          <w:color w:val="000000"/>
          <w:sz w:val="24"/>
          <w:szCs w:val="24"/>
          <w:lang w:eastAsia="ru-RU"/>
        </w:rPr>
        <w:br/>
        <w:t>для получения дальнейшего образования;</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способность и умение на основе полученных навыков и</w:t>
      </w:r>
      <w:r w:rsidRPr="00A31143">
        <w:rPr>
          <w:rFonts w:ascii="Times New Roman" w:eastAsia="Times New Roman" w:hAnsi="Times New Roman" w:cs="Times New Roman"/>
          <w:color w:val="000000"/>
          <w:sz w:val="24"/>
          <w:szCs w:val="24"/>
          <w:lang w:eastAsia="ru-RU"/>
        </w:rPr>
        <w:br/>
        <w:t>знаний ориентироваться в мире социальных, интеллектуальных,</w:t>
      </w:r>
      <w:r w:rsidRPr="00A31143">
        <w:rPr>
          <w:rFonts w:ascii="Times New Roman" w:eastAsia="Times New Roman" w:hAnsi="Times New Roman" w:cs="Times New Roman"/>
          <w:color w:val="000000"/>
          <w:sz w:val="24"/>
          <w:szCs w:val="24"/>
          <w:lang w:eastAsia="ru-RU"/>
        </w:rPr>
        <w:br/>
        <w:t>нравственных, эстетических ценностей;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применение приобретенных умений, навыков и знаний для</w:t>
      </w:r>
      <w:r w:rsidRPr="00A31143">
        <w:rPr>
          <w:rFonts w:ascii="Times New Roman" w:eastAsia="Times New Roman" w:hAnsi="Times New Roman" w:cs="Times New Roman"/>
          <w:color w:val="000000"/>
          <w:sz w:val="24"/>
          <w:szCs w:val="24"/>
          <w:lang w:eastAsia="ru-RU"/>
        </w:rPr>
        <w:br/>
        <w:t>решения различных типичных жизненных ситуаций, а также</w:t>
      </w:r>
      <w:r w:rsidRPr="00A31143">
        <w:rPr>
          <w:rFonts w:ascii="Times New Roman" w:eastAsia="Times New Roman" w:hAnsi="Times New Roman" w:cs="Times New Roman"/>
          <w:color w:val="000000"/>
          <w:sz w:val="24"/>
          <w:szCs w:val="24"/>
          <w:lang w:eastAsia="ru-RU"/>
        </w:rPr>
        <w:br/>
        <w:t>проблем, связанных с выполнением человеком типичных социаль-</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ных ролей (член семьи, работник, собственник, потребитель, из-</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биратель).</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соответствующие современным представлениям об обобщенной структуре лич</w:t>
      </w:r>
      <w:r w:rsidRPr="00A31143">
        <w:rPr>
          <w:rFonts w:ascii="Times New Roman" w:eastAsia="Times New Roman" w:hAnsi="Times New Roman" w:cs="Times New Roman"/>
          <w:color w:val="000000"/>
          <w:sz w:val="24"/>
          <w:szCs w:val="24"/>
          <w:lang w:eastAsia="ru-RU"/>
        </w:rPr>
        <w:softHyphen/>
        <w:t>ности и деятельности человека.</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характеризующие ин-теллектуальную сферу человека, отражают: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уровень освоения познавательной культуры, соответствую-</w:t>
      </w:r>
      <w:r w:rsidRPr="00A31143">
        <w:rPr>
          <w:rFonts w:ascii="Times New Roman" w:eastAsia="Times New Roman" w:hAnsi="Times New Roman" w:cs="Times New Roman"/>
          <w:color w:val="000000"/>
          <w:sz w:val="24"/>
          <w:szCs w:val="24"/>
          <w:lang w:eastAsia="ru-RU"/>
        </w:rPr>
        <w:br/>
        <w:t>щий возрастным возможностям (основы научных знаний об окружающей действительности, о взаимосвязях ее объектов; умения и навыки познавательной деятельности);</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lastRenderedPageBreak/>
        <w:t>— интеллектуальные способности и умственные операции</w:t>
      </w:r>
      <w:r w:rsidRPr="00A31143">
        <w:rPr>
          <w:rFonts w:ascii="Times New Roman" w:eastAsia="Times New Roman" w:hAnsi="Times New Roman" w:cs="Times New Roman"/>
          <w:color w:val="000000"/>
          <w:sz w:val="24"/>
          <w:szCs w:val="24"/>
          <w:lang w:eastAsia="ru-RU"/>
        </w:rPr>
        <w:br/>
        <w:t>(умения логически мыслить, доказывать, строить рассуждения, де</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лать выводы, сравнивать, анализировать и др.).</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характеризующие цен</w:t>
      </w:r>
      <w:r w:rsidRPr="00A31143">
        <w:rPr>
          <w:rFonts w:ascii="Times New Roman" w:eastAsia="Times New Roman" w:hAnsi="Times New Roman" w:cs="Times New Roman"/>
          <w:color w:val="000000"/>
          <w:sz w:val="24"/>
          <w:szCs w:val="24"/>
          <w:lang w:eastAsia="ru-RU"/>
        </w:rPr>
        <w:softHyphen/>
        <w:t>ностно-этическую сферу человека, отражают: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уровень освоения нравственной культуры, соответствующий</w:t>
      </w:r>
      <w:r w:rsidRPr="00A31143">
        <w:rPr>
          <w:rFonts w:ascii="Times New Roman" w:eastAsia="Times New Roman" w:hAnsi="Times New Roman" w:cs="Times New Roman"/>
          <w:color w:val="000000"/>
          <w:sz w:val="24"/>
          <w:szCs w:val="24"/>
          <w:lang w:eastAsia="ru-RU"/>
        </w:rPr>
        <w:br/>
        <w:t>возрастным возможностям (отношение к окружающей действии-</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тельности — к самому себе, ближним, обществу, природе);</w:t>
      </w:r>
    </w:p>
    <w:p w:rsidR="003A0CAB" w:rsidRPr="00A31143" w:rsidRDefault="003A0CAB" w:rsidP="00A31143">
      <w:pPr>
        <w:spacing w:after="0" w:line="360" w:lineRule="auto"/>
        <w:ind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ценностные идеалы гражданского общества — социальная</w:t>
      </w:r>
      <w:r w:rsidRPr="00A31143">
        <w:rPr>
          <w:rFonts w:ascii="Times New Roman" w:eastAsia="Times New Roman" w:hAnsi="Times New Roman" w:cs="Times New Roman"/>
          <w:color w:val="000000"/>
          <w:sz w:val="24"/>
          <w:szCs w:val="24"/>
          <w:lang w:eastAsia="ru-RU"/>
        </w:rPr>
        <w:br/>
        <w:t>справедливость, свобода — личная, индивидуальная; жизнь чело</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века, его благосостояние и достоинство; межнациональный мир;</w:t>
      </w:r>
      <w:r w:rsidRPr="00A31143">
        <w:rPr>
          <w:rFonts w:ascii="Times New Roman" w:eastAsia="Times New Roman" w:hAnsi="Times New Roman" w:cs="Times New Roman"/>
          <w:color w:val="000000"/>
          <w:sz w:val="24"/>
          <w:szCs w:val="24"/>
          <w:lang w:eastAsia="ru-RU"/>
        </w:rPr>
        <w:br/>
        <w:t>семейные традиции, патриотизм.</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характеризующие тру</w:t>
      </w:r>
      <w:r w:rsidRPr="00A31143">
        <w:rPr>
          <w:rFonts w:ascii="Times New Roman" w:eastAsia="Times New Roman" w:hAnsi="Times New Roman" w:cs="Times New Roman"/>
          <w:color w:val="000000"/>
          <w:sz w:val="24"/>
          <w:szCs w:val="24"/>
          <w:lang w:eastAsia="ru-RU"/>
        </w:rPr>
        <w:softHyphen/>
        <w:t>довую сферу человека, отражают: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знания о технологиях и технологической стороне любого</w:t>
      </w:r>
      <w:r w:rsidRPr="00A31143">
        <w:rPr>
          <w:rFonts w:ascii="Times New Roman" w:eastAsia="Times New Roman" w:hAnsi="Times New Roman" w:cs="Times New Roman"/>
          <w:color w:val="000000"/>
          <w:sz w:val="24"/>
          <w:szCs w:val="24"/>
          <w:lang w:eastAsia="ru-RU"/>
        </w:rPr>
        <w:br/>
        <w:t>труда (включая учебный); представления о методах научного</w:t>
      </w:r>
      <w:r w:rsidRPr="00A31143">
        <w:rPr>
          <w:rFonts w:ascii="Times New Roman" w:eastAsia="Times New Roman" w:hAnsi="Times New Roman" w:cs="Times New Roman"/>
          <w:color w:val="000000"/>
          <w:sz w:val="24"/>
          <w:szCs w:val="24"/>
          <w:lang w:eastAsia="ru-RU"/>
        </w:rPr>
        <w:br/>
        <w:t>управления процессами труда;</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умение планировать свой труд (включая учебный);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культуру труда на уровне допрофессиональных умений и на</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выков-взаимодействия человека с различными сторонами окружа-</w:t>
      </w:r>
      <w:r w:rsidRPr="00A31143">
        <w:rPr>
          <w:rFonts w:ascii="Times New Roman" w:eastAsia="Times New Roman" w:hAnsi="Times New Roman" w:cs="Times New Roman"/>
          <w:color w:val="000000"/>
          <w:sz w:val="24"/>
          <w:szCs w:val="24"/>
          <w:lang w:eastAsia="ru-RU"/>
        </w:rPr>
        <w:softHyphen/>
      </w:r>
      <w:r w:rsidRPr="00A31143">
        <w:rPr>
          <w:rFonts w:ascii="Times New Roman" w:eastAsia="Times New Roman" w:hAnsi="Times New Roman" w:cs="Times New Roman"/>
          <w:color w:val="000000"/>
          <w:sz w:val="24"/>
          <w:szCs w:val="24"/>
          <w:lang w:eastAsia="ru-RU"/>
        </w:rPr>
        <w:br/>
        <w:t>ющей действительности; умения преобразовательной деятельности;</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мотивацию к творческому труду.</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Требования к результатам образования, характеризующие ком</w:t>
      </w:r>
      <w:r w:rsidRPr="00A31143">
        <w:rPr>
          <w:rFonts w:ascii="Times New Roman" w:eastAsia="Times New Roman" w:hAnsi="Times New Roman" w:cs="Times New Roman"/>
          <w:color w:val="000000"/>
          <w:sz w:val="24"/>
          <w:szCs w:val="24"/>
          <w:lang w:eastAsia="ru-RU"/>
        </w:rPr>
        <w:softHyphen/>
        <w:t>муникативную сферу человека, включают:</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знания, умения и навыки, характеризующие языковое и ре</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чевое развитие человека;</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представления об общей теории коммуникации (в том чис-</w:t>
      </w:r>
      <w:r w:rsidRPr="00A31143">
        <w:rPr>
          <w:rFonts w:ascii="Times New Roman" w:eastAsia="Times New Roman" w:hAnsi="Times New Roman" w:cs="Times New Roman"/>
          <w:color w:val="000000"/>
          <w:sz w:val="24"/>
          <w:szCs w:val="24"/>
          <w:vertAlign w:val="superscript"/>
          <w:lang w:eastAsia="ru-RU"/>
        </w:rPr>
        <w:br/>
      </w:r>
      <w:r w:rsidRPr="00A31143">
        <w:rPr>
          <w:rFonts w:ascii="Times New Roman" w:eastAsia="Times New Roman" w:hAnsi="Times New Roman" w:cs="Times New Roman"/>
          <w:color w:val="000000"/>
          <w:sz w:val="24"/>
          <w:szCs w:val="24"/>
          <w:lang w:eastAsia="ru-RU"/>
        </w:rPr>
        <w:t>ле социальной);</w:t>
      </w:r>
    </w:p>
    <w:p w:rsidR="003A0CAB" w:rsidRPr="00A31143" w:rsidRDefault="003A0CAB" w:rsidP="00A31143">
      <w:pPr>
        <w:spacing w:after="0" w:line="360" w:lineRule="auto"/>
        <w:ind w:left="251" w:right="251"/>
        <w:jc w:val="both"/>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lang w:eastAsia="ru-RU"/>
        </w:rPr>
        <w:t>— использование языков и других средств коммуникаций, поз</w:t>
      </w:r>
      <w:r w:rsidRPr="00A31143">
        <w:rPr>
          <w:rFonts w:ascii="Times New Roman" w:eastAsia="Times New Roman" w:hAnsi="Times New Roman" w:cs="Times New Roman"/>
          <w:color w:val="000000"/>
          <w:sz w:val="24"/>
          <w:szCs w:val="24"/>
          <w:lang w:eastAsia="ru-RU"/>
        </w:rPr>
        <w:softHyphen/>
        <w:t>-</w:t>
      </w:r>
      <w:r w:rsidRPr="00A31143">
        <w:rPr>
          <w:rFonts w:ascii="Times New Roman" w:eastAsia="Times New Roman" w:hAnsi="Times New Roman" w:cs="Times New Roman"/>
          <w:color w:val="000000"/>
          <w:sz w:val="24"/>
          <w:szCs w:val="24"/>
          <w:lang w:eastAsia="ru-RU"/>
        </w:rPr>
        <w:br/>
        <w:t>воляющих закреплять, хранить и передавать информацию.</w:t>
      </w:r>
    </w:p>
    <w:p w:rsidR="003A0CAB" w:rsidRDefault="003A0CAB" w:rsidP="00A31143">
      <w:pPr>
        <w:spacing w:after="0" w:line="360" w:lineRule="auto"/>
        <w:jc w:val="both"/>
        <w:rPr>
          <w:rFonts w:ascii="Times New Roman" w:eastAsia="Times New Roman" w:hAnsi="Times New Roman" w:cs="Times New Roman"/>
          <w:color w:val="000000"/>
          <w:sz w:val="24"/>
          <w:szCs w:val="24"/>
          <w:lang w:eastAsia="ru-RU"/>
        </w:rPr>
      </w:pPr>
    </w:p>
    <w:p w:rsidR="00A31143" w:rsidRPr="00254A19" w:rsidRDefault="00A31143" w:rsidP="00A31143">
      <w:pPr>
        <w:spacing w:after="0" w:line="360" w:lineRule="auto"/>
        <w:jc w:val="both"/>
        <w:rPr>
          <w:rFonts w:ascii="Times New Roman" w:hAnsi="Times New Roman" w:cs="Times New Roman"/>
          <w:b/>
          <w:sz w:val="28"/>
          <w:szCs w:val="28"/>
        </w:rPr>
      </w:pPr>
    </w:p>
    <w:p w:rsidR="00620FCE" w:rsidRPr="00B04CB6"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28. Охарактеризуйте особенности взаимодействия участников образовательного процесса, построенного с учетом принципов профессиональной этики</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Основные этические принципы деятельности учителя в системе «Учитель - Ученик»</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Цель: Установление и сохранение этических норм и правил поведения  учителя и ученика</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Учитель должен:</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Профессиональный уровень</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Строить свои отношения с учеником на основе уважения к личности.</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Обеспечить ученику высокое качество и комфортность обучения.</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Осуществить индивидуальный подход к ученику с учетом его психосоматических особенностей.</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Нести ответственность за охрану жизни и здоровья ученика, защищать его от всех форм физического и психического насилия.</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Любить ученика независимо от ситуации, в которой он находиться</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Ученик должен:</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Быть трудолюбивым, любить семью, школу, окружающую природу и Родину.</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Беречь свое здоровье и здоровье окружающих тебя людей.</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Уважать достоинство учителя.</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Пользоваться правом на доступ к информации, способствующей своему развитию.</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Участвовать в создании положительного имиджа школы.</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Беречь и ценить имущество школы.</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Быть положительным примером в поведении для других.</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Прислушиваться к советам и рекомендациям учителя.</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Уметь корректно выражать свое мнение и мысли.</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Знать, что нет лучшего вложения , чем инвестиции в себя.</w:t>
      </w:r>
    </w:p>
    <w:p w:rsidR="003A0CAB" w:rsidRPr="00A31143" w:rsidRDefault="003A0CAB" w:rsidP="00A31143">
      <w:pPr>
        <w:shd w:val="clear" w:color="auto" w:fill="FFFFFF"/>
        <w:spacing w:after="0" w:line="360" w:lineRule="auto"/>
        <w:ind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Следить за своим внешним видом, быть опрятным и аккуратным.</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Основные этические принципы деятельности учителя в системе    «Учитель - Родитель»</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Цель: Сотрудничество семьи и школы в воспитании, образовании, развитии детей, при соблюдении следующих принципов:</w:t>
      </w:r>
    </w:p>
    <w:p w:rsidR="003A0CAB" w:rsidRPr="00A31143" w:rsidRDefault="003A0CAB" w:rsidP="00A31143">
      <w:pPr>
        <w:shd w:val="clear" w:color="auto" w:fill="FFFFFF"/>
        <w:spacing w:after="0" w:line="360" w:lineRule="auto"/>
        <w:ind w:left="570"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1.     </w:t>
      </w:r>
      <w:r w:rsidRPr="00A31143">
        <w:rPr>
          <w:rFonts w:ascii="Times New Roman" w:eastAsia="Times New Roman" w:hAnsi="Times New Roman" w:cs="Times New Roman"/>
          <w:color w:val="000000"/>
          <w:sz w:val="24"/>
          <w:szCs w:val="24"/>
          <w:bdr w:val="none" w:sz="0" w:space="0" w:color="auto" w:frame="1"/>
          <w:lang w:val="en-US" w:eastAsia="ru-RU"/>
        </w:rPr>
        <w:t> </w:t>
      </w:r>
      <w:r w:rsidRPr="00A31143">
        <w:rPr>
          <w:rFonts w:ascii="Times New Roman" w:eastAsia="Times New Roman" w:hAnsi="Times New Roman" w:cs="Times New Roman"/>
          <w:b/>
          <w:bCs/>
          <w:i/>
          <w:iCs/>
          <w:color w:val="000000"/>
          <w:sz w:val="24"/>
          <w:szCs w:val="24"/>
          <w:lang w:eastAsia="ru-RU"/>
        </w:rPr>
        <w:t>Принцип</w:t>
      </w:r>
      <w:r w:rsidRPr="00A31143">
        <w:rPr>
          <w:rFonts w:ascii="Times New Roman" w:eastAsia="Times New Roman" w:hAnsi="Times New Roman" w:cs="Times New Roman"/>
          <w:color w:val="000000"/>
          <w:sz w:val="24"/>
          <w:szCs w:val="24"/>
          <w:bdr w:val="none" w:sz="0" w:space="0" w:color="auto" w:frame="1"/>
          <w:lang w:eastAsia="ru-RU"/>
        </w:rPr>
        <w:t> приоритета школы в обучении детей.</w:t>
      </w:r>
    </w:p>
    <w:p w:rsidR="003A0CAB" w:rsidRPr="00A31143" w:rsidRDefault="003A0CAB" w:rsidP="00A31143">
      <w:pPr>
        <w:shd w:val="clear" w:color="auto" w:fill="FFFFFF"/>
        <w:spacing w:after="0" w:line="360" w:lineRule="auto"/>
        <w:ind w:left="570"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2.      </w:t>
      </w:r>
      <w:r w:rsidRPr="00A31143">
        <w:rPr>
          <w:rFonts w:ascii="Times New Roman" w:eastAsia="Times New Roman" w:hAnsi="Times New Roman" w:cs="Times New Roman"/>
          <w:b/>
          <w:bCs/>
          <w:i/>
          <w:iCs/>
          <w:color w:val="000000"/>
          <w:sz w:val="24"/>
          <w:szCs w:val="24"/>
          <w:lang w:eastAsia="ru-RU"/>
        </w:rPr>
        <w:t>Принцип</w:t>
      </w:r>
      <w:r w:rsidRPr="00A31143">
        <w:rPr>
          <w:rFonts w:ascii="Times New Roman" w:eastAsia="Times New Roman" w:hAnsi="Times New Roman" w:cs="Times New Roman"/>
          <w:color w:val="000000"/>
          <w:sz w:val="24"/>
          <w:szCs w:val="24"/>
          <w:bdr w:val="none" w:sz="0" w:space="0" w:color="auto" w:frame="1"/>
          <w:lang w:eastAsia="ru-RU"/>
        </w:rPr>
        <w:t xml:space="preserve"> ведущей роли учителя в сотрудничестве с родителями учащихся в рамках педагогического процесса. Одна из значимых профессиональных </w:t>
      </w:r>
      <w:r w:rsidRPr="00A31143">
        <w:rPr>
          <w:rFonts w:ascii="Times New Roman" w:eastAsia="Times New Roman" w:hAnsi="Times New Roman" w:cs="Times New Roman"/>
          <w:color w:val="000000"/>
          <w:sz w:val="24"/>
          <w:szCs w:val="24"/>
          <w:bdr w:val="none" w:sz="0" w:space="0" w:color="auto" w:frame="1"/>
          <w:lang w:eastAsia="ru-RU"/>
        </w:rPr>
        <w:lastRenderedPageBreak/>
        <w:t> обязанностей учителя – это организация такого сотрудничества с родителями учащихся, чтобы оно дополняло его педагогические действия.</w:t>
      </w:r>
    </w:p>
    <w:p w:rsidR="003A0CAB" w:rsidRPr="00A31143" w:rsidRDefault="003A0CAB" w:rsidP="00A31143">
      <w:pPr>
        <w:shd w:val="clear" w:color="auto" w:fill="FFFFFF"/>
        <w:spacing w:after="0" w:line="360" w:lineRule="auto"/>
        <w:ind w:left="570" w:hanging="11"/>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4.                  </w:t>
      </w:r>
      <w:r w:rsidRPr="00A31143">
        <w:rPr>
          <w:rFonts w:ascii="Times New Roman" w:eastAsia="Times New Roman" w:hAnsi="Times New Roman" w:cs="Times New Roman"/>
          <w:b/>
          <w:bCs/>
          <w:i/>
          <w:iCs/>
          <w:color w:val="000000"/>
          <w:sz w:val="24"/>
          <w:szCs w:val="24"/>
          <w:lang w:eastAsia="ru-RU"/>
        </w:rPr>
        <w:t>Принцип</w:t>
      </w:r>
      <w:r w:rsidRPr="00A31143">
        <w:rPr>
          <w:rFonts w:ascii="Times New Roman" w:eastAsia="Times New Roman" w:hAnsi="Times New Roman" w:cs="Times New Roman"/>
          <w:color w:val="000000"/>
          <w:sz w:val="24"/>
          <w:szCs w:val="24"/>
          <w:bdr w:val="none" w:sz="0" w:space="0" w:color="auto" w:frame="1"/>
          <w:lang w:eastAsia="ru-RU"/>
        </w:rPr>
        <w:t> адекватного поведения учителя при установлении им контактов с родителями учащихся:</w:t>
      </w:r>
    </w:p>
    <w:p w:rsidR="003A0CAB" w:rsidRPr="00A31143" w:rsidRDefault="003A0CAB" w:rsidP="00A31143">
      <w:pPr>
        <w:shd w:val="clear" w:color="auto" w:fill="FFFFFF"/>
        <w:spacing w:after="0" w:line="360" w:lineRule="auto"/>
        <w:ind w:left="570"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Недопущение  оскорбления родительских чувств необоснованной оценкой способностей, успеваемости и поведения детей.</w:t>
      </w:r>
    </w:p>
    <w:p w:rsidR="003A0CAB" w:rsidRPr="00A31143" w:rsidRDefault="003A0CAB" w:rsidP="00A31143">
      <w:pPr>
        <w:shd w:val="clear" w:color="auto" w:fill="FFFFFF"/>
        <w:spacing w:after="0" w:line="360" w:lineRule="auto"/>
        <w:ind w:left="570"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Повышение авторитета родителей в глазах детей, умение оценить и показать детям наиболее значимые качества их родителей. Причем педагогическая целесообразность при этом велика – учитель приобщает детей к важной стороне нравственности, заставляет их задумываться, с какими интересными и уважаемыми людьми они живут.  </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Основные этические принципы деятельности учителя в системе   «Учитель - Учитель»</w:t>
      </w:r>
    </w:p>
    <w:p w:rsidR="003A0CAB" w:rsidRPr="00A31143" w:rsidRDefault="003A0CAB" w:rsidP="00A31143">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w:t>
      </w:r>
      <w:r w:rsidRPr="00A31143">
        <w:rPr>
          <w:rFonts w:ascii="Times New Roman" w:eastAsia="Times New Roman" w:hAnsi="Times New Roman" w:cs="Times New Roman"/>
          <w:b/>
          <w:bCs/>
          <w:i/>
          <w:iCs/>
          <w:color w:val="000000"/>
          <w:sz w:val="24"/>
          <w:szCs w:val="24"/>
          <w:lang w:eastAsia="ru-RU"/>
        </w:rPr>
        <w:t>Цель: Укрепление престижа учителя в глазах социального окружения.</w:t>
      </w:r>
    </w:p>
    <w:p w:rsidR="003A0CAB" w:rsidRPr="00A31143" w:rsidRDefault="003A0CAB" w:rsidP="00A31143">
      <w:pPr>
        <w:shd w:val="clear" w:color="auto" w:fill="FFFFFF"/>
        <w:spacing w:after="0" w:line="360" w:lineRule="auto"/>
        <w:ind w:right="765"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Педагоги  поддерживают имидж компетентного, доброго, любящего детей специалиста. Прививают любовь и уважение к культурному наследию и богатой истории петербургской школы.</w:t>
      </w:r>
    </w:p>
    <w:p w:rsidR="003A0CAB" w:rsidRPr="00A31143" w:rsidRDefault="003A0CAB" w:rsidP="00A31143">
      <w:pPr>
        <w:shd w:val="clear" w:color="auto" w:fill="FFFFFF"/>
        <w:spacing w:after="0" w:line="360" w:lineRule="auto"/>
        <w:ind w:right="765"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Педагоги работают над созданием высококлассного имиджа школы, используя максимум творческого и интеллектуального потенциала.</w:t>
      </w:r>
    </w:p>
    <w:p w:rsidR="003A0CAB" w:rsidRPr="00A31143" w:rsidRDefault="003A0CAB" w:rsidP="00A31143">
      <w:pPr>
        <w:shd w:val="clear" w:color="auto" w:fill="FFFFFF"/>
        <w:spacing w:after="0" w:line="360" w:lineRule="auto"/>
        <w:ind w:right="765" w:hanging="360"/>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Педагоги создают деловой стиль взаимоотношений в педагогической среде. </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Основные этические принципы деятельности учителя в системе «Учитель - Администрация» </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Социальная  ответственность</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Администрация допускает к работе профессионально-компетентных работников, информирует общественность о профессиональном уровне педагога (образование, категория, стаж). Педагог должен знать нормативно-правовую базу педагогической деятельности.</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Корпоративная ответственность.</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Администрация не ставит интересы учреждения выше личных интересов персонала. Персонал соблюдает субординацию по отношению к руководителю учреждения и его заместителями. Отношения между администрацией и персоналом школы строятся на взаимном доверии и уважении.</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b/>
          <w:bCs/>
          <w:i/>
          <w:iCs/>
          <w:color w:val="000000"/>
          <w:sz w:val="24"/>
          <w:szCs w:val="24"/>
          <w:lang w:eastAsia="ru-RU"/>
        </w:rPr>
        <w:t>Профессиональная ответственность</w:t>
      </w:r>
    </w:p>
    <w:p w:rsidR="003A0CAB" w:rsidRPr="00A31143" w:rsidRDefault="003A0CAB" w:rsidP="00A31143">
      <w:pPr>
        <w:shd w:val="clear" w:color="auto" w:fill="FFFFFF"/>
        <w:spacing w:after="0" w:line="360" w:lineRule="auto"/>
        <w:ind w:right="765"/>
        <w:jc w:val="both"/>
        <w:textAlignment w:val="baseline"/>
        <w:rPr>
          <w:rFonts w:ascii="Times New Roman" w:eastAsia="Times New Roman" w:hAnsi="Times New Roman" w:cs="Times New Roman"/>
          <w:color w:val="000000"/>
          <w:sz w:val="24"/>
          <w:szCs w:val="24"/>
          <w:lang w:eastAsia="ru-RU"/>
        </w:rPr>
      </w:pPr>
      <w:r w:rsidRPr="00A31143">
        <w:rPr>
          <w:rFonts w:ascii="Times New Roman" w:eastAsia="Times New Roman" w:hAnsi="Times New Roman" w:cs="Times New Roman"/>
          <w:color w:val="000000"/>
          <w:sz w:val="24"/>
          <w:szCs w:val="24"/>
          <w:bdr w:val="none" w:sz="0" w:space="0" w:color="auto" w:frame="1"/>
          <w:lang w:eastAsia="ru-RU"/>
        </w:rPr>
        <w:t xml:space="preserve">Педагог проявляет высокие профессиональные качества в работе, способствуя повышению престижа учреждения, формированию его имиджа. </w:t>
      </w:r>
    </w:p>
    <w:p w:rsidR="00620FCE" w:rsidRDefault="00620FCE" w:rsidP="00254A19">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lastRenderedPageBreak/>
        <w:t xml:space="preserve"> 29. Приведите примеры актуальных тем для культурно-просветительской работы с детьми, родителями и педагогами. Назовите нормативные и специальные документы, которые могут быть использованы при подготовке данных мероприятий </w:t>
      </w:r>
    </w:p>
    <w:p w:rsidR="00F5292C" w:rsidRPr="00F5292C" w:rsidRDefault="00F5292C" w:rsidP="00F5292C">
      <w:pPr>
        <w:pStyle w:val="a4"/>
        <w:shd w:val="clear" w:color="auto" w:fill="FFFFFF"/>
        <w:spacing w:before="0" w:beforeAutospacing="0" w:after="0" w:afterAutospacing="0" w:line="360" w:lineRule="auto"/>
        <w:jc w:val="both"/>
        <w:textAlignment w:val="baseline"/>
        <w:rPr>
          <w:color w:val="000000"/>
        </w:rPr>
      </w:pPr>
      <w:r w:rsidRPr="00F5292C">
        <w:rPr>
          <w:color w:val="000000"/>
        </w:rPr>
        <w:t>Беседы с родителями об особенностях «трудного» возраста, об индивидуальности их личного ребенка с его особыми интересами (их выявление происходит с помощью различных диагностик и методик) даст хороший потенциал для укрепления и построения доверительных отношений между родителями и ребенком.</w:t>
      </w:r>
    </w:p>
    <w:p w:rsidR="00F5292C" w:rsidRPr="00F5292C" w:rsidRDefault="00F5292C" w:rsidP="00F5292C">
      <w:pPr>
        <w:pStyle w:val="a4"/>
        <w:shd w:val="clear" w:color="auto" w:fill="FFFFFF"/>
        <w:spacing w:before="0" w:beforeAutospacing="0" w:after="0" w:afterAutospacing="0" w:line="360" w:lineRule="auto"/>
        <w:jc w:val="both"/>
        <w:textAlignment w:val="baseline"/>
        <w:rPr>
          <w:color w:val="000000"/>
        </w:rPr>
      </w:pPr>
      <w:r w:rsidRPr="00F5292C">
        <w:rPr>
          <w:color w:val="000000"/>
        </w:rPr>
        <w:t>Работу необходимо направить в первую очередь на предупреждение девиаций (отклонений), с этой целью необходимо организовывать кружковые занятия, где ребятам можно предложить ознакомительный курс «Познай самого себя», систему занятий по развитию навыков общения и уверенности в себе.</w:t>
      </w:r>
    </w:p>
    <w:p w:rsidR="00F5292C" w:rsidRPr="00F5292C" w:rsidRDefault="00F5292C" w:rsidP="00F5292C">
      <w:pPr>
        <w:pStyle w:val="a4"/>
        <w:shd w:val="clear" w:color="auto" w:fill="FFFFFF"/>
        <w:spacing w:before="0" w:beforeAutospacing="0" w:after="0" w:afterAutospacing="0" w:line="360" w:lineRule="auto"/>
        <w:jc w:val="both"/>
        <w:textAlignment w:val="baseline"/>
        <w:rPr>
          <w:color w:val="000000"/>
        </w:rPr>
      </w:pPr>
      <w:r w:rsidRPr="00F5292C">
        <w:rPr>
          <w:color w:val="000000"/>
        </w:rPr>
        <w:t>Для родителей полезным будет проведение курса лекций «Родительские университеты», а также проведение заседаний «Родительского клуба».</w:t>
      </w:r>
    </w:p>
    <w:p w:rsidR="00F5292C" w:rsidRPr="00F5292C" w:rsidRDefault="00F5292C" w:rsidP="00F5292C">
      <w:pPr>
        <w:pStyle w:val="a4"/>
        <w:shd w:val="clear" w:color="auto" w:fill="FFFFFF"/>
        <w:spacing w:before="0" w:beforeAutospacing="0" w:after="0" w:afterAutospacing="0" w:line="360" w:lineRule="auto"/>
        <w:jc w:val="both"/>
        <w:textAlignment w:val="baseline"/>
        <w:rPr>
          <w:color w:val="000000"/>
        </w:rPr>
      </w:pPr>
      <w:r w:rsidRPr="00F5292C">
        <w:rPr>
          <w:color w:val="000000"/>
        </w:rPr>
        <w:t>Эффективным средством профилактики девиантного поведения у подростков может стать проведение различных общественных акций («Мы против СПИДа», «Наше будущее без войны», «Ветеранам низкий поклон наш»).</w:t>
      </w:r>
    </w:p>
    <w:p w:rsidR="00F5292C" w:rsidRDefault="00F5292C" w:rsidP="00F5292C">
      <w:pPr>
        <w:spacing w:after="0" w:line="360" w:lineRule="auto"/>
        <w:jc w:val="both"/>
        <w:rPr>
          <w:rFonts w:ascii="Times New Roman" w:hAnsi="Times New Roman" w:cs="Times New Roman"/>
          <w:color w:val="000000"/>
          <w:sz w:val="24"/>
          <w:szCs w:val="24"/>
          <w:shd w:val="clear" w:color="auto" w:fill="FFFFFF"/>
        </w:rPr>
      </w:pPr>
      <w:r w:rsidRPr="00F5292C">
        <w:rPr>
          <w:rFonts w:ascii="Times New Roman" w:hAnsi="Times New Roman" w:cs="Times New Roman"/>
          <w:color w:val="000000"/>
          <w:sz w:val="24"/>
          <w:szCs w:val="24"/>
          <w:shd w:val="clear" w:color="auto" w:fill="FFFFFF"/>
        </w:rPr>
        <w:t>Лектории для детей и родителей «Я выбираю здоровый образ жизни» с учетом ограниченных возможностей каждого ребенка</w:t>
      </w:r>
    </w:p>
    <w:p w:rsidR="00F5292C" w:rsidRPr="00F5292C" w:rsidRDefault="00F5292C" w:rsidP="00F5292C">
      <w:pPr>
        <w:spacing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В зависимости от заявленной темы просвятительской работы можно подобрать документы, в первую очередь это положения о деятельности музеев, клиник, </w:t>
      </w:r>
      <w:r w:rsidR="006657F2">
        <w:rPr>
          <w:rFonts w:ascii="Times New Roman" w:hAnsi="Times New Roman" w:cs="Times New Roman"/>
          <w:color w:val="000000"/>
          <w:sz w:val="24"/>
          <w:szCs w:val="24"/>
          <w:shd w:val="clear" w:color="auto" w:fill="FFFFFF"/>
        </w:rPr>
        <w:t xml:space="preserve">используются все тематические документы, </w:t>
      </w:r>
      <w:r w:rsidR="00341FBB">
        <w:rPr>
          <w:rFonts w:ascii="Times New Roman" w:hAnsi="Times New Roman" w:cs="Times New Roman"/>
          <w:color w:val="000000"/>
          <w:sz w:val="24"/>
          <w:szCs w:val="24"/>
          <w:shd w:val="clear" w:color="auto" w:fill="FFFFFF"/>
        </w:rPr>
        <w:t xml:space="preserve">Конвенцию о правах ребенка, конституцию РФ, положения школы. </w:t>
      </w:r>
    </w:p>
    <w:p w:rsidR="003D0B33" w:rsidRPr="00B04CB6" w:rsidRDefault="00620FCE" w:rsidP="00F5292C">
      <w:pPr>
        <w:spacing w:after="0" w:line="360" w:lineRule="auto"/>
        <w:jc w:val="both"/>
        <w:rPr>
          <w:rFonts w:ascii="Times New Roman" w:hAnsi="Times New Roman" w:cs="Times New Roman"/>
          <w:b/>
          <w:sz w:val="28"/>
          <w:szCs w:val="28"/>
        </w:rPr>
      </w:pPr>
      <w:r w:rsidRPr="00254A19">
        <w:rPr>
          <w:rFonts w:ascii="Times New Roman" w:hAnsi="Times New Roman" w:cs="Times New Roman"/>
          <w:b/>
          <w:sz w:val="28"/>
          <w:szCs w:val="28"/>
        </w:rPr>
        <w:t>30. Охарактеризуйте профессиональную деятельность психолога с точки зрения соблюдения принципов профессиональной этики</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color w:val="000000"/>
        </w:rPr>
        <w:t>Профессиональная деятельность психолога – это работа с внутренним миром человека, с человеческой личностью. А этот объект работы требует соблюдения особых принципов и правил этики. Психология имеет в своём распоряжении такие инструменты, пользование которыми требует особой осторожности. Рассмотрим наиболее важные принципы профессиональной этики психолога.</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b/>
          <w:bCs/>
          <w:color w:val="000000"/>
        </w:rPr>
        <w:t>1) Принцип профессиональной компетентности.</w:t>
      </w:r>
      <w:r w:rsidRPr="00F5292C">
        <w:rPr>
          <w:color w:val="000000"/>
        </w:rPr>
        <w:t xml:space="preserve">Психологу важно знать свои права и обязанности, возможности и ограничения. Он должен чётко осознавать свои профессиональные возможности и действовать только в пределах уровня профессиональной подготовленности. </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b/>
          <w:bCs/>
          <w:color w:val="000000"/>
        </w:rPr>
        <w:lastRenderedPageBreak/>
        <w:t>2) Принцип нанесения ущерба человеку.</w:t>
      </w:r>
      <w:r w:rsidRPr="00F5292C">
        <w:rPr>
          <w:color w:val="000000"/>
        </w:rPr>
        <w:t xml:space="preserve">Психолог осуществляет свою деятельность, исходя прежде всего из интересов заказчика. Однако при этом следует придерживаться принципа ненанесения ущерба любому человеку,так или иначе включённому в исследование или практическую работу. Важно иметь в виду необратимость многих психических процессов. Поэтому главный этический принцип психолога – «не навреди». Сформулированный Гиппократом применительно к врачебной этике, он имеет исключительное значение и в деятельности психолога. Процесс и результаты деятельности психолога не должны наносить вреда здоровью, состоянию, социальному положению, интересам человека. Психолог должен использовать безопасные и наиболее приемлемые методики, приёмы, технологии работы; проявлять особую заботу о том, чтобы клиенту не нанесли вред люди, осведомлённые о полученных результатах; предупреждать неправильные действия заказчика. </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b/>
          <w:bCs/>
          <w:color w:val="000000"/>
        </w:rPr>
        <w:t>3) Принцип научной обоснованности и объективности.</w:t>
      </w:r>
      <w:r w:rsidRPr="00F5292C">
        <w:rPr>
          <w:color w:val="000000"/>
        </w:rPr>
        <w:t xml:space="preserve">Психолог может применять только валидные и надёжные методы и средства. Необходимо использовать методики, адекватные целям и условиям проводимого исследования, возрасту, полу, образованию, состоянию испытуемого. Методики должны быть стандартизированными, нормализованными, надёжными, валидными, адаптированными. </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b/>
          <w:bCs/>
          <w:color w:val="000000"/>
        </w:rPr>
        <w:t>4) Принцип уважения клиента.</w:t>
      </w:r>
      <w:r w:rsidRPr="00F5292C">
        <w:rPr>
          <w:color w:val="000000"/>
        </w:rPr>
        <w:t>Психолог должен уважать достоинство испытуемого (или клиента) и проявлять честность в общении с ним. В процессе работы психолог должен стремиться к поддержанию у клиента чувства симпатии и доверия, удовлетворения от контакта.</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color w:val="000000"/>
        </w:rPr>
        <w:t>При проведении исследования необходимо сообщать о его цели (в достаточно общей и доступной форме), своевременно предупреждать испытуемого о том, как будет использоваться полученная информация.</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b/>
          <w:bCs/>
          <w:color w:val="000000"/>
        </w:rPr>
        <w:t>5) Принцип соблюдения профессиональной конфиденциальности.</w:t>
      </w:r>
      <w:r w:rsidRPr="00F5292C">
        <w:rPr>
          <w:color w:val="000000"/>
        </w:rPr>
        <w:t>Психолог должен сохранять конфиденциальность психодиагностических методик. Это означает, что профессиональные методики не должны попадать в руки непрофессионалов. Секреты, обусловливающие их пригодность, должны сохраняться в тайне. Дело профессиональной чести психолога – препятствовать попыткам некорректного и неэтичного применения психодиагностических методик.</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color w:val="000000"/>
        </w:rPr>
        <w:t xml:space="preserve">Необходимо соблюдать конфиденциальность результатов психодиагностического исследования, избегать сознательного или случайного распространения материала, полученного от испытуемого (или клиента), чтобы избежать его компрометации. При </w:t>
      </w:r>
      <w:r w:rsidRPr="00F5292C">
        <w:rPr>
          <w:color w:val="000000"/>
        </w:rPr>
        <w:lastRenderedPageBreak/>
        <w:t>этом важно вести строгий учёт полученной информации, ограничивать доступ к ней заказчика, клиента или иных третьих лиц, корректно использовать полученные сведения.</w:t>
      </w:r>
    </w:p>
    <w:p w:rsidR="00644B39" w:rsidRPr="00F5292C" w:rsidRDefault="00644B39" w:rsidP="00254A19">
      <w:pPr>
        <w:pStyle w:val="a4"/>
        <w:pBdr>
          <w:bottom w:val="dashed" w:sz="6" w:space="6" w:color="CEAF99"/>
        </w:pBdr>
        <w:spacing w:before="0" w:beforeAutospacing="0" w:afterAutospacing="0" w:line="360" w:lineRule="auto"/>
        <w:jc w:val="both"/>
        <w:rPr>
          <w:color w:val="000000"/>
        </w:rPr>
      </w:pPr>
      <w:r w:rsidRPr="00F5292C">
        <w:rPr>
          <w:color w:val="000000"/>
        </w:rPr>
        <w:t>Психолог должен предварительно согласовать с заказчиком список лиц, получающих доступ к материалам, характеризующим испытуемого, место и условия их хранения, цели их использования.</w:t>
      </w:r>
    </w:p>
    <w:p w:rsidR="00914D6A" w:rsidRPr="00F5292C" w:rsidRDefault="00914D6A" w:rsidP="00254A19">
      <w:pPr>
        <w:spacing w:after="0" w:line="360" w:lineRule="auto"/>
        <w:jc w:val="both"/>
        <w:rPr>
          <w:rFonts w:ascii="Times New Roman" w:hAnsi="Times New Roman" w:cs="Times New Roman"/>
          <w:b/>
          <w:sz w:val="24"/>
          <w:szCs w:val="24"/>
        </w:rPr>
      </w:pPr>
    </w:p>
    <w:sectPr w:rsidR="00914D6A" w:rsidRPr="00F5292C" w:rsidSect="003D0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9D1"/>
    <w:multiLevelType w:val="multilevel"/>
    <w:tmpl w:val="DACC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37A76"/>
    <w:multiLevelType w:val="multilevel"/>
    <w:tmpl w:val="0DFE41A2"/>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4C19DA"/>
    <w:multiLevelType w:val="hybridMultilevel"/>
    <w:tmpl w:val="F94C8A74"/>
    <w:lvl w:ilvl="0" w:tplc="F32EDD64">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E4B42"/>
    <w:multiLevelType w:val="multilevel"/>
    <w:tmpl w:val="D8B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A7231"/>
    <w:multiLevelType w:val="multilevel"/>
    <w:tmpl w:val="0CF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5670B"/>
    <w:multiLevelType w:val="multilevel"/>
    <w:tmpl w:val="CA3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708C9"/>
    <w:multiLevelType w:val="hybridMultilevel"/>
    <w:tmpl w:val="78DA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A08A2"/>
    <w:multiLevelType w:val="multilevel"/>
    <w:tmpl w:val="CC38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C4627"/>
    <w:multiLevelType w:val="multilevel"/>
    <w:tmpl w:val="013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B6667"/>
    <w:multiLevelType w:val="multilevel"/>
    <w:tmpl w:val="B6A0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E533B6"/>
    <w:multiLevelType w:val="multilevel"/>
    <w:tmpl w:val="FDD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C6783"/>
    <w:multiLevelType w:val="multilevel"/>
    <w:tmpl w:val="96D4C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9139A"/>
    <w:multiLevelType w:val="multilevel"/>
    <w:tmpl w:val="5A4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120DC4"/>
    <w:multiLevelType w:val="multilevel"/>
    <w:tmpl w:val="74B2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A663D"/>
    <w:multiLevelType w:val="multilevel"/>
    <w:tmpl w:val="1ED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FF05AD"/>
    <w:multiLevelType w:val="multilevel"/>
    <w:tmpl w:val="CD3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EF7A14"/>
    <w:multiLevelType w:val="multilevel"/>
    <w:tmpl w:val="4C1E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146E52"/>
    <w:multiLevelType w:val="multilevel"/>
    <w:tmpl w:val="024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7F1FC9"/>
    <w:multiLevelType w:val="multilevel"/>
    <w:tmpl w:val="469C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B24632"/>
    <w:multiLevelType w:val="multilevel"/>
    <w:tmpl w:val="7CE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96433B"/>
    <w:multiLevelType w:val="multilevel"/>
    <w:tmpl w:val="F1E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413BDB"/>
    <w:multiLevelType w:val="multilevel"/>
    <w:tmpl w:val="FE92A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AD6A51"/>
    <w:multiLevelType w:val="multilevel"/>
    <w:tmpl w:val="F29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9B0C24"/>
    <w:multiLevelType w:val="multilevel"/>
    <w:tmpl w:val="CDD4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5308AB"/>
    <w:multiLevelType w:val="multilevel"/>
    <w:tmpl w:val="5FA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8F552A"/>
    <w:multiLevelType w:val="multilevel"/>
    <w:tmpl w:val="D92C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6C4AE3"/>
    <w:multiLevelType w:val="multilevel"/>
    <w:tmpl w:val="49C0A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837A7A"/>
    <w:multiLevelType w:val="multilevel"/>
    <w:tmpl w:val="C5FA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9119F8"/>
    <w:multiLevelType w:val="multilevel"/>
    <w:tmpl w:val="D6B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E20115"/>
    <w:multiLevelType w:val="multilevel"/>
    <w:tmpl w:val="3F96E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EC6DFB"/>
    <w:multiLevelType w:val="multilevel"/>
    <w:tmpl w:val="2966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CB394D"/>
    <w:multiLevelType w:val="multilevel"/>
    <w:tmpl w:val="E51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734AD8"/>
    <w:multiLevelType w:val="multilevel"/>
    <w:tmpl w:val="075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0A42B8"/>
    <w:multiLevelType w:val="multilevel"/>
    <w:tmpl w:val="784C6F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C0CDC"/>
    <w:multiLevelType w:val="multilevel"/>
    <w:tmpl w:val="1870C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754F2D"/>
    <w:multiLevelType w:val="hybridMultilevel"/>
    <w:tmpl w:val="49C8DB54"/>
    <w:lvl w:ilvl="0" w:tplc="0419000D">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72BF558D"/>
    <w:multiLevelType w:val="multilevel"/>
    <w:tmpl w:val="7478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927E4C"/>
    <w:multiLevelType w:val="multilevel"/>
    <w:tmpl w:val="EE4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D211C23"/>
    <w:multiLevelType w:val="multilevel"/>
    <w:tmpl w:val="1D9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E7E0230"/>
    <w:multiLevelType w:val="multilevel"/>
    <w:tmpl w:val="36249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A41AAC"/>
    <w:multiLevelType w:val="multilevel"/>
    <w:tmpl w:val="C71A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33"/>
  </w:num>
  <w:num w:numId="4">
    <w:abstractNumId w:val="34"/>
  </w:num>
  <w:num w:numId="5">
    <w:abstractNumId w:val="39"/>
  </w:num>
  <w:num w:numId="6">
    <w:abstractNumId w:val="21"/>
  </w:num>
  <w:num w:numId="7">
    <w:abstractNumId w:val="29"/>
  </w:num>
  <w:num w:numId="8">
    <w:abstractNumId w:val="20"/>
  </w:num>
  <w:num w:numId="9">
    <w:abstractNumId w:val="9"/>
  </w:num>
  <w:num w:numId="10">
    <w:abstractNumId w:val="12"/>
  </w:num>
  <w:num w:numId="11">
    <w:abstractNumId w:val="17"/>
  </w:num>
  <w:num w:numId="12">
    <w:abstractNumId w:val="36"/>
  </w:num>
  <w:num w:numId="13">
    <w:abstractNumId w:val="28"/>
  </w:num>
  <w:num w:numId="14">
    <w:abstractNumId w:val="38"/>
  </w:num>
  <w:num w:numId="15">
    <w:abstractNumId w:val="40"/>
  </w:num>
  <w:num w:numId="16">
    <w:abstractNumId w:val="14"/>
  </w:num>
  <w:num w:numId="17">
    <w:abstractNumId w:val="37"/>
  </w:num>
  <w:num w:numId="18">
    <w:abstractNumId w:val="23"/>
  </w:num>
  <w:num w:numId="19">
    <w:abstractNumId w:val="18"/>
  </w:num>
  <w:num w:numId="20">
    <w:abstractNumId w:val="24"/>
  </w:num>
  <w:num w:numId="21">
    <w:abstractNumId w:val="32"/>
  </w:num>
  <w:num w:numId="22">
    <w:abstractNumId w:val="19"/>
  </w:num>
  <w:num w:numId="23">
    <w:abstractNumId w:val="4"/>
  </w:num>
  <w:num w:numId="24">
    <w:abstractNumId w:val="31"/>
  </w:num>
  <w:num w:numId="25">
    <w:abstractNumId w:val="25"/>
  </w:num>
  <w:num w:numId="26">
    <w:abstractNumId w:val="27"/>
  </w:num>
  <w:num w:numId="27">
    <w:abstractNumId w:val="26"/>
  </w:num>
  <w:num w:numId="28">
    <w:abstractNumId w:val="13"/>
  </w:num>
  <w:num w:numId="29">
    <w:abstractNumId w:val="8"/>
  </w:num>
  <w:num w:numId="30">
    <w:abstractNumId w:val="3"/>
  </w:num>
  <w:num w:numId="31">
    <w:abstractNumId w:val="15"/>
  </w:num>
  <w:num w:numId="32">
    <w:abstractNumId w:val="16"/>
  </w:num>
  <w:num w:numId="33">
    <w:abstractNumId w:val="30"/>
  </w:num>
  <w:num w:numId="34">
    <w:abstractNumId w:val="6"/>
  </w:num>
  <w:num w:numId="35">
    <w:abstractNumId w:val="1"/>
  </w:num>
  <w:num w:numId="36">
    <w:abstractNumId w:val="35"/>
  </w:num>
  <w:num w:numId="37">
    <w:abstractNumId w:val="0"/>
  </w:num>
  <w:num w:numId="38">
    <w:abstractNumId w:val="10"/>
  </w:num>
  <w:num w:numId="39">
    <w:abstractNumId w:val="22"/>
  </w:num>
  <w:num w:numId="40">
    <w:abstractNumId w:val="7"/>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20FCE"/>
    <w:rsid w:val="00001664"/>
    <w:rsid w:val="000A5B51"/>
    <w:rsid w:val="000D42EC"/>
    <w:rsid w:val="001541DE"/>
    <w:rsid w:val="002456DF"/>
    <w:rsid w:val="00254A19"/>
    <w:rsid w:val="002973D0"/>
    <w:rsid w:val="002C744B"/>
    <w:rsid w:val="00341FBB"/>
    <w:rsid w:val="003A0CAB"/>
    <w:rsid w:val="003D0B33"/>
    <w:rsid w:val="003D2300"/>
    <w:rsid w:val="003E5B15"/>
    <w:rsid w:val="003F62B1"/>
    <w:rsid w:val="004372D3"/>
    <w:rsid w:val="00480A35"/>
    <w:rsid w:val="005B485A"/>
    <w:rsid w:val="00620FCE"/>
    <w:rsid w:val="00644B39"/>
    <w:rsid w:val="006657F2"/>
    <w:rsid w:val="006A6D5E"/>
    <w:rsid w:val="008735C0"/>
    <w:rsid w:val="008D16AD"/>
    <w:rsid w:val="00914D6A"/>
    <w:rsid w:val="0094257E"/>
    <w:rsid w:val="00A31143"/>
    <w:rsid w:val="00B04CB6"/>
    <w:rsid w:val="00B12E2F"/>
    <w:rsid w:val="00C161D8"/>
    <w:rsid w:val="00C44661"/>
    <w:rsid w:val="00C77DCC"/>
    <w:rsid w:val="00CC257C"/>
    <w:rsid w:val="00E078B7"/>
    <w:rsid w:val="00E5693A"/>
    <w:rsid w:val="00F043D0"/>
    <w:rsid w:val="00F5292C"/>
    <w:rsid w:val="00FC5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33"/>
  </w:style>
  <w:style w:type="paragraph" w:styleId="2">
    <w:name w:val="heading 2"/>
    <w:basedOn w:val="a"/>
    <w:link w:val="20"/>
    <w:uiPriority w:val="9"/>
    <w:qFormat/>
    <w:rsid w:val="00620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0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FCE"/>
    <w:pPr>
      <w:ind w:left="720"/>
      <w:contextualSpacing/>
    </w:pPr>
  </w:style>
  <w:style w:type="character" w:customStyle="1" w:styleId="20">
    <w:name w:val="Заголовок 2 Знак"/>
    <w:basedOn w:val="a0"/>
    <w:link w:val="2"/>
    <w:uiPriority w:val="9"/>
    <w:rsid w:val="00620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0FCE"/>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620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0FCE"/>
  </w:style>
  <w:style w:type="paragraph" w:customStyle="1" w:styleId="a5">
    <w:name w:val="Базовый"/>
    <w:uiPriority w:val="99"/>
    <w:rsid w:val="00F043D0"/>
    <w:pPr>
      <w:tabs>
        <w:tab w:val="left" w:pos="708"/>
      </w:tabs>
      <w:suppressAutoHyphens/>
    </w:pPr>
    <w:rPr>
      <w:rFonts w:ascii="Calibri" w:eastAsia="Times New Roman" w:hAnsi="Calibri" w:cs="Calibri"/>
    </w:rPr>
  </w:style>
  <w:style w:type="character" w:styleId="a6">
    <w:name w:val="Strong"/>
    <w:basedOn w:val="a0"/>
    <w:uiPriority w:val="22"/>
    <w:qFormat/>
    <w:rsid w:val="00F043D0"/>
    <w:rPr>
      <w:b/>
      <w:bCs/>
    </w:rPr>
  </w:style>
  <w:style w:type="character" w:styleId="a7">
    <w:name w:val="Hyperlink"/>
    <w:basedOn w:val="a0"/>
    <w:uiPriority w:val="99"/>
    <w:semiHidden/>
    <w:unhideWhenUsed/>
    <w:rsid w:val="00F043D0"/>
    <w:rPr>
      <w:color w:val="0000FF"/>
      <w:u w:val="single"/>
    </w:rPr>
  </w:style>
  <w:style w:type="paragraph" w:customStyle="1" w:styleId="c6">
    <w:name w:val="c6"/>
    <w:basedOn w:val="a"/>
    <w:rsid w:val="008D1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D16AD"/>
  </w:style>
  <w:style w:type="character" w:customStyle="1" w:styleId="c4">
    <w:name w:val="c4"/>
    <w:basedOn w:val="a0"/>
    <w:rsid w:val="008D16AD"/>
  </w:style>
  <w:style w:type="paragraph" w:customStyle="1" w:styleId="c2">
    <w:name w:val="c2"/>
    <w:basedOn w:val="a"/>
    <w:rsid w:val="008D1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D1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541DE"/>
    <w:rPr>
      <w:i/>
      <w:iCs/>
    </w:rPr>
  </w:style>
  <w:style w:type="table" w:styleId="a9">
    <w:name w:val="Table Grid"/>
    <w:basedOn w:val="a1"/>
    <w:uiPriority w:val="59"/>
    <w:rsid w:val="00914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E56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5693A"/>
  </w:style>
  <w:style w:type="paragraph" w:customStyle="1" w:styleId="p64">
    <w:name w:val="p64"/>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E078B7"/>
  </w:style>
  <w:style w:type="paragraph" w:customStyle="1" w:styleId="p67">
    <w:name w:val="p67"/>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3">
    <w:name w:val="ft43"/>
    <w:basedOn w:val="a0"/>
    <w:rsid w:val="00E078B7"/>
  </w:style>
  <w:style w:type="paragraph" w:customStyle="1" w:styleId="p68">
    <w:name w:val="p68"/>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E0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basedOn w:val="a"/>
    <w:uiPriority w:val="1"/>
    <w:qFormat/>
    <w:rsid w:val="00297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984578">
      <w:bodyDiv w:val="1"/>
      <w:marLeft w:val="0"/>
      <w:marRight w:val="0"/>
      <w:marTop w:val="0"/>
      <w:marBottom w:val="0"/>
      <w:divBdr>
        <w:top w:val="none" w:sz="0" w:space="0" w:color="auto"/>
        <w:left w:val="none" w:sz="0" w:space="0" w:color="auto"/>
        <w:bottom w:val="none" w:sz="0" w:space="0" w:color="auto"/>
        <w:right w:val="none" w:sz="0" w:space="0" w:color="auto"/>
      </w:divBdr>
    </w:div>
    <w:div w:id="127212314">
      <w:bodyDiv w:val="1"/>
      <w:marLeft w:val="0"/>
      <w:marRight w:val="0"/>
      <w:marTop w:val="0"/>
      <w:marBottom w:val="0"/>
      <w:divBdr>
        <w:top w:val="none" w:sz="0" w:space="0" w:color="auto"/>
        <w:left w:val="none" w:sz="0" w:space="0" w:color="auto"/>
        <w:bottom w:val="none" w:sz="0" w:space="0" w:color="auto"/>
        <w:right w:val="none" w:sz="0" w:space="0" w:color="auto"/>
      </w:divBdr>
    </w:div>
    <w:div w:id="190655727">
      <w:bodyDiv w:val="1"/>
      <w:marLeft w:val="0"/>
      <w:marRight w:val="0"/>
      <w:marTop w:val="0"/>
      <w:marBottom w:val="0"/>
      <w:divBdr>
        <w:top w:val="none" w:sz="0" w:space="0" w:color="auto"/>
        <w:left w:val="none" w:sz="0" w:space="0" w:color="auto"/>
        <w:bottom w:val="none" w:sz="0" w:space="0" w:color="auto"/>
        <w:right w:val="none" w:sz="0" w:space="0" w:color="auto"/>
      </w:divBdr>
      <w:divsChild>
        <w:div w:id="6560637">
          <w:marLeft w:val="167"/>
          <w:marRight w:val="0"/>
          <w:marTop w:val="0"/>
          <w:marBottom w:val="0"/>
          <w:divBdr>
            <w:top w:val="none" w:sz="0" w:space="0" w:color="auto"/>
            <w:left w:val="none" w:sz="0" w:space="0" w:color="auto"/>
            <w:bottom w:val="none" w:sz="0" w:space="0" w:color="auto"/>
            <w:right w:val="none" w:sz="0" w:space="0" w:color="auto"/>
          </w:divBdr>
          <w:divsChild>
            <w:div w:id="1732655491">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95316245">
      <w:bodyDiv w:val="1"/>
      <w:marLeft w:val="0"/>
      <w:marRight w:val="0"/>
      <w:marTop w:val="0"/>
      <w:marBottom w:val="0"/>
      <w:divBdr>
        <w:top w:val="none" w:sz="0" w:space="0" w:color="auto"/>
        <w:left w:val="none" w:sz="0" w:space="0" w:color="auto"/>
        <w:bottom w:val="none" w:sz="0" w:space="0" w:color="auto"/>
        <w:right w:val="none" w:sz="0" w:space="0" w:color="auto"/>
      </w:divBdr>
    </w:div>
    <w:div w:id="376859377">
      <w:bodyDiv w:val="1"/>
      <w:marLeft w:val="0"/>
      <w:marRight w:val="0"/>
      <w:marTop w:val="0"/>
      <w:marBottom w:val="0"/>
      <w:divBdr>
        <w:top w:val="none" w:sz="0" w:space="0" w:color="auto"/>
        <w:left w:val="none" w:sz="0" w:space="0" w:color="auto"/>
        <w:bottom w:val="none" w:sz="0" w:space="0" w:color="auto"/>
        <w:right w:val="none" w:sz="0" w:space="0" w:color="auto"/>
      </w:divBdr>
      <w:divsChild>
        <w:div w:id="1392189066">
          <w:marLeft w:val="167"/>
          <w:marRight w:val="0"/>
          <w:marTop w:val="0"/>
          <w:marBottom w:val="0"/>
          <w:divBdr>
            <w:top w:val="none" w:sz="0" w:space="0" w:color="auto"/>
            <w:left w:val="none" w:sz="0" w:space="0" w:color="auto"/>
            <w:bottom w:val="none" w:sz="0" w:space="0" w:color="auto"/>
            <w:right w:val="none" w:sz="0" w:space="0" w:color="auto"/>
          </w:divBdr>
          <w:divsChild>
            <w:div w:id="1035615455">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478153810">
      <w:bodyDiv w:val="1"/>
      <w:marLeft w:val="0"/>
      <w:marRight w:val="0"/>
      <w:marTop w:val="0"/>
      <w:marBottom w:val="0"/>
      <w:divBdr>
        <w:top w:val="none" w:sz="0" w:space="0" w:color="auto"/>
        <w:left w:val="none" w:sz="0" w:space="0" w:color="auto"/>
        <w:bottom w:val="none" w:sz="0" w:space="0" w:color="auto"/>
        <w:right w:val="none" w:sz="0" w:space="0" w:color="auto"/>
      </w:divBdr>
    </w:div>
    <w:div w:id="495389898">
      <w:bodyDiv w:val="1"/>
      <w:marLeft w:val="0"/>
      <w:marRight w:val="0"/>
      <w:marTop w:val="0"/>
      <w:marBottom w:val="0"/>
      <w:divBdr>
        <w:top w:val="none" w:sz="0" w:space="0" w:color="auto"/>
        <w:left w:val="none" w:sz="0" w:space="0" w:color="auto"/>
        <w:bottom w:val="none" w:sz="0" w:space="0" w:color="auto"/>
        <w:right w:val="none" w:sz="0" w:space="0" w:color="auto"/>
      </w:divBdr>
      <w:divsChild>
        <w:div w:id="905645912">
          <w:marLeft w:val="167"/>
          <w:marRight w:val="0"/>
          <w:marTop w:val="0"/>
          <w:marBottom w:val="0"/>
          <w:divBdr>
            <w:top w:val="none" w:sz="0" w:space="0" w:color="auto"/>
            <w:left w:val="none" w:sz="0" w:space="0" w:color="auto"/>
            <w:bottom w:val="none" w:sz="0" w:space="0" w:color="auto"/>
            <w:right w:val="none" w:sz="0" w:space="0" w:color="auto"/>
          </w:divBdr>
          <w:divsChild>
            <w:div w:id="123888174">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497038122">
      <w:bodyDiv w:val="1"/>
      <w:marLeft w:val="0"/>
      <w:marRight w:val="0"/>
      <w:marTop w:val="0"/>
      <w:marBottom w:val="0"/>
      <w:divBdr>
        <w:top w:val="none" w:sz="0" w:space="0" w:color="auto"/>
        <w:left w:val="none" w:sz="0" w:space="0" w:color="auto"/>
        <w:bottom w:val="none" w:sz="0" w:space="0" w:color="auto"/>
        <w:right w:val="none" w:sz="0" w:space="0" w:color="auto"/>
      </w:divBdr>
    </w:div>
    <w:div w:id="609555176">
      <w:bodyDiv w:val="1"/>
      <w:marLeft w:val="0"/>
      <w:marRight w:val="0"/>
      <w:marTop w:val="0"/>
      <w:marBottom w:val="0"/>
      <w:divBdr>
        <w:top w:val="none" w:sz="0" w:space="0" w:color="auto"/>
        <w:left w:val="none" w:sz="0" w:space="0" w:color="auto"/>
        <w:bottom w:val="none" w:sz="0" w:space="0" w:color="auto"/>
        <w:right w:val="none" w:sz="0" w:space="0" w:color="auto"/>
      </w:divBdr>
    </w:div>
    <w:div w:id="653409840">
      <w:bodyDiv w:val="1"/>
      <w:marLeft w:val="0"/>
      <w:marRight w:val="0"/>
      <w:marTop w:val="0"/>
      <w:marBottom w:val="0"/>
      <w:divBdr>
        <w:top w:val="none" w:sz="0" w:space="0" w:color="auto"/>
        <w:left w:val="none" w:sz="0" w:space="0" w:color="auto"/>
        <w:bottom w:val="none" w:sz="0" w:space="0" w:color="auto"/>
        <w:right w:val="none" w:sz="0" w:space="0" w:color="auto"/>
      </w:divBdr>
    </w:div>
    <w:div w:id="726222843">
      <w:bodyDiv w:val="1"/>
      <w:marLeft w:val="0"/>
      <w:marRight w:val="0"/>
      <w:marTop w:val="0"/>
      <w:marBottom w:val="0"/>
      <w:divBdr>
        <w:top w:val="none" w:sz="0" w:space="0" w:color="auto"/>
        <w:left w:val="none" w:sz="0" w:space="0" w:color="auto"/>
        <w:bottom w:val="none" w:sz="0" w:space="0" w:color="auto"/>
        <w:right w:val="none" w:sz="0" w:space="0" w:color="auto"/>
      </w:divBdr>
    </w:div>
    <w:div w:id="789936300">
      <w:bodyDiv w:val="1"/>
      <w:marLeft w:val="0"/>
      <w:marRight w:val="0"/>
      <w:marTop w:val="0"/>
      <w:marBottom w:val="0"/>
      <w:divBdr>
        <w:top w:val="none" w:sz="0" w:space="0" w:color="auto"/>
        <w:left w:val="none" w:sz="0" w:space="0" w:color="auto"/>
        <w:bottom w:val="none" w:sz="0" w:space="0" w:color="auto"/>
        <w:right w:val="none" w:sz="0" w:space="0" w:color="auto"/>
      </w:divBdr>
    </w:div>
    <w:div w:id="792141722">
      <w:bodyDiv w:val="1"/>
      <w:marLeft w:val="0"/>
      <w:marRight w:val="0"/>
      <w:marTop w:val="0"/>
      <w:marBottom w:val="0"/>
      <w:divBdr>
        <w:top w:val="none" w:sz="0" w:space="0" w:color="auto"/>
        <w:left w:val="none" w:sz="0" w:space="0" w:color="auto"/>
        <w:bottom w:val="none" w:sz="0" w:space="0" w:color="auto"/>
        <w:right w:val="none" w:sz="0" w:space="0" w:color="auto"/>
      </w:divBdr>
    </w:div>
    <w:div w:id="798110764">
      <w:bodyDiv w:val="1"/>
      <w:marLeft w:val="0"/>
      <w:marRight w:val="0"/>
      <w:marTop w:val="0"/>
      <w:marBottom w:val="0"/>
      <w:divBdr>
        <w:top w:val="none" w:sz="0" w:space="0" w:color="auto"/>
        <w:left w:val="none" w:sz="0" w:space="0" w:color="auto"/>
        <w:bottom w:val="none" w:sz="0" w:space="0" w:color="auto"/>
        <w:right w:val="none" w:sz="0" w:space="0" w:color="auto"/>
      </w:divBdr>
    </w:div>
    <w:div w:id="802382600">
      <w:bodyDiv w:val="1"/>
      <w:marLeft w:val="0"/>
      <w:marRight w:val="0"/>
      <w:marTop w:val="0"/>
      <w:marBottom w:val="0"/>
      <w:divBdr>
        <w:top w:val="none" w:sz="0" w:space="0" w:color="auto"/>
        <w:left w:val="none" w:sz="0" w:space="0" w:color="auto"/>
        <w:bottom w:val="none" w:sz="0" w:space="0" w:color="auto"/>
        <w:right w:val="none" w:sz="0" w:space="0" w:color="auto"/>
      </w:divBdr>
      <w:divsChild>
        <w:div w:id="986054986">
          <w:marLeft w:val="0"/>
          <w:marRight w:val="0"/>
          <w:marTop w:val="0"/>
          <w:marBottom w:val="0"/>
          <w:divBdr>
            <w:top w:val="none" w:sz="0" w:space="0" w:color="auto"/>
            <w:left w:val="none" w:sz="0" w:space="0" w:color="auto"/>
            <w:bottom w:val="none" w:sz="0" w:space="0" w:color="auto"/>
            <w:right w:val="none" w:sz="0" w:space="0" w:color="auto"/>
          </w:divBdr>
        </w:div>
      </w:divsChild>
    </w:div>
    <w:div w:id="876817856">
      <w:bodyDiv w:val="1"/>
      <w:marLeft w:val="0"/>
      <w:marRight w:val="0"/>
      <w:marTop w:val="0"/>
      <w:marBottom w:val="0"/>
      <w:divBdr>
        <w:top w:val="none" w:sz="0" w:space="0" w:color="auto"/>
        <w:left w:val="none" w:sz="0" w:space="0" w:color="auto"/>
        <w:bottom w:val="none" w:sz="0" w:space="0" w:color="auto"/>
        <w:right w:val="none" w:sz="0" w:space="0" w:color="auto"/>
      </w:divBdr>
    </w:div>
    <w:div w:id="878056114">
      <w:bodyDiv w:val="1"/>
      <w:marLeft w:val="0"/>
      <w:marRight w:val="0"/>
      <w:marTop w:val="0"/>
      <w:marBottom w:val="0"/>
      <w:divBdr>
        <w:top w:val="none" w:sz="0" w:space="0" w:color="auto"/>
        <w:left w:val="none" w:sz="0" w:space="0" w:color="auto"/>
        <w:bottom w:val="none" w:sz="0" w:space="0" w:color="auto"/>
        <w:right w:val="none" w:sz="0" w:space="0" w:color="auto"/>
      </w:divBdr>
    </w:div>
    <w:div w:id="1033965608">
      <w:bodyDiv w:val="1"/>
      <w:marLeft w:val="0"/>
      <w:marRight w:val="0"/>
      <w:marTop w:val="0"/>
      <w:marBottom w:val="0"/>
      <w:divBdr>
        <w:top w:val="none" w:sz="0" w:space="0" w:color="auto"/>
        <w:left w:val="none" w:sz="0" w:space="0" w:color="auto"/>
        <w:bottom w:val="none" w:sz="0" w:space="0" w:color="auto"/>
        <w:right w:val="none" w:sz="0" w:space="0" w:color="auto"/>
      </w:divBdr>
    </w:div>
    <w:div w:id="1036271670">
      <w:bodyDiv w:val="1"/>
      <w:marLeft w:val="0"/>
      <w:marRight w:val="0"/>
      <w:marTop w:val="0"/>
      <w:marBottom w:val="0"/>
      <w:divBdr>
        <w:top w:val="none" w:sz="0" w:space="0" w:color="auto"/>
        <w:left w:val="none" w:sz="0" w:space="0" w:color="auto"/>
        <w:bottom w:val="none" w:sz="0" w:space="0" w:color="auto"/>
        <w:right w:val="none" w:sz="0" w:space="0" w:color="auto"/>
      </w:divBdr>
    </w:div>
    <w:div w:id="1069234526">
      <w:bodyDiv w:val="1"/>
      <w:marLeft w:val="0"/>
      <w:marRight w:val="0"/>
      <w:marTop w:val="0"/>
      <w:marBottom w:val="0"/>
      <w:divBdr>
        <w:top w:val="none" w:sz="0" w:space="0" w:color="auto"/>
        <w:left w:val="none" w:sz="0" w:space="0" w:color="auto"/>
        <w:bottom w:val="none" w:sz="0" w:space="0" w:color="auto"/>
        <w:right w:val="none" w:sz="0" w:space="0" w:color="auto"/>
      </w:divBdr>
      <w:divsChild>
        <w:div w:id="1696466959">
          <w:marLeft w:val="167"/>
          <w:marRight w:val="0"/>
          <w:marTop w:val="0"/>
          <w:marBottom w:val="0"/>
          <w:divBdr>
            <w:top w:val="none" w:sz="0" w:space="0" w:color="auto"/>
            <w:left w:val="none" w:sz="0" w:space="0" w:color="auto"/>
            <w:bottom w:val="none" w:sz="0" w:space="0" w:color="auto"/>
            <w:right w:val="none" w:sz="0" w:space="0" w:color="auto"/>
          </w:divBdr>
          <w:divsChild>
            <w:div w:id="1907298217">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086657472">
      <w:bodyDiv w:val="1"/>
      <w:marLeft w:val="0"/>
      <w:marRight w:val="0"/>
      <w:marTop w:val="0"/>
      <w:marBottom w:val="0"/>
      <w:divBdr>
        <w:top w:val="none" w:sz="0" w:space="0" w:color="auto"/>
        <w:left w:val="none" w:sz="0" w:space="0" w:color="auto"/>
        <w:bottom w:val="none" w:sz="0" w:space="0" w:color="auto"/>
        <w:right w:val="none" w:sz="0" w:space="0" w:color="auto"/>
      </w:divBdr>
    </w:div>
    <w:div w:id="1123500880">
      <w:bodyDiv w:val="1"/>
      <w:marLeft w:val="0"/>
      <w:marRight w:val="0"/>
      <w:marTop w:val="0"/>
      <w:marBottom w:val="0"/>
      <w:divBdr>
        <w:top w:val="none" w:sz="0" w:space="0" w:color="auto"/>
        <w:left w:val="none" w:sz="0" w:space="0" w:color="auto"/>
        <w:bottom w:val="none" w:sz="0" w:space="0" w:color="auto"/>
        <w:right w:val="none" w:sz="0" w:space="0" w:color="auto"/>
      </w:divBdr>
    </w:div>
    <w:div w:id="1192259549">
      <w:bodyDiv w:val="1"/>
      <w:marLeft w:val="0"/>
      <w:marRight w:val="0"/>
      <w:marTop w:val="0"/>
      <w:marBottom w:val="0"/>
      <w:divBdr>
        <w:top w:val="none" w:sz="0" w:space="0" w:color="auto"/>
        <w:left w:val="none" w:sz="0" w:space="0" w:color="auto"/>
        <w:bottom w:val="none" w:sz="0" w:space="0" w:color="auto"/>
        <w:right w:val="none" w:sz="0" w:space="0" w:color="auto"/>
      </w:divBdr>
    </w:div>
    <w:div w:id="1335843841">
      <w:bodyDiv w:val="1"/>
      <w:marLeft w:val="0"/>
      <w:marRight w:val="0"/>
      <w:marTop w:val="0"/>
      <w:marBottom w:val="0"/>
      <w:divBdr>
        <w:top w:val="none" w:sz="0" w:space="0" w:color="auto"/>
        <w:left w:val="none" w:sz="0" w:space="0" w:color="auto"/>
        <w:bottom w:val="none" w:sz="0" w:space="0" w:color="auto"/>
        <w:right w:val="none" w:sz="0" w:space="0" w:color="auto"/>
      </w:divBdr>
    </w:div>
    <w:div w:id="1343623479">
      <w:bodyDiv w:val="1"/>
      <w:marLeft w:val="0"/>
      <w:marRight w:val="0"/>
      <w:marTop w:val="0"/>
      <w:marBottom w:val="0"/>
      <w:divBdr>
        <w:top w:val="none" w:sz="0" w:space="0" w:color="auto"/>
        <w:left w:val="none" w:sz="0" w:space="0" w:color="auto"/>
        <w:bottom w:val="none" w:sz="0" w:space="0" w:color="auto"/>
        <w:right w:val="none" w:sz="0" w:space="0" w:color="auto"/>
      </w:divBdr>
      <w:divsChild>
        <w:div w:id="1478302357">
          <w:marLeft w:val="167"/>
          <w:marRight w:val="0"/>
          <w:marTop w:val="0"/>
          <w:marBottom w:val="0"/>
          <w:divBdr>
            <w:top w:val="none" w:sz="0" w:space="0" w:color="auto"/>
            <w:left w:val="none" w:sz="0" w:space="0" w:color="auto"/>
            <w:bottom w:val="none" w:sz="0" w:space="0" w:color="auto"/>
            <w:right w:val="none" w:sz="0" w:space="0" w:color="auto"/>
          </w:divBdr>
          <w:divsChild>
            <w:div w:id="1354267349">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345210552">
      <w:bodyDiv w:val="1"/>
      <w:marLeft w:val="0"/>
      <w:marRight w:val="0"/>
      <w:marTop w:val="0"/>
      <w:marBottom w:val="0"/>
      <w:divBdr>
        <w:top w:val="none" w:sz="0" w:space="0" w:color="auto"/>
        <w:left w:val="none" w:sz="0" w:space="0" w:color="auto"/>
        <w:bottom w:val="none" w:sz="0" w:space="0" w:color="auto"/>
        <w:right w:val="none" w:sz="0" w:space="0" w:color="auto"/>
      </w:divBdr>
    </w:div>
    <w:div w:id="1384868567">
      <w:bodyDiv w:val="1"/>
      <w:marLeft w:val="0"/>
      <w:marRight w:val="0"/>
      <w:marTop w:val="0"/>
      <w:marBottom w:val="0"/>
      <w:divBdr>
        <w:top w:val="none" w:sz="0" w:space="0" w:color="auto"/>
        <w:left w:val="none" w:sz="0" w:space="0" w:color="auto"/>
        <w:bottom w:val="none" w:sz="0" w:space="0" w:color="auto"/>
        <w:right w:val="none" w:sz="0" w:space="0" w:color="auto"/>
      </w:divBdr>
    </w:div>
    <w:div w:id="1417046722">
      <w:bodyDiv w:val="1"/>
      <w:marLeft w:val="0"/>
      <w:marRight w:val="0"/>
      <w:marTop w:val="0"/>
      <w:marBottom w:val="0"/>
      <w:divBdr>
        <w:top w:val="none" w:sz="0" w:space="0" w:color="auto"/>
        <w:left w:val="none" w:sz="0" w:space="0" w:color="auto"/>
        <w:bottom w:val="none" w:sz="0" w:space="0" w:color="auto"/>
        <w:right w:val="none" w:sz="0" w:space="0" w:color="auto"/>
      </w:divBdr>
    </w:div>
    <w:div w:id="1433434954">
      <w:bodyDiv w:val="1"/>
      <w:marLeft w:val="0"/>
      <w:marRight w:val="0"/>
      <w:marTop w:val="0"/>
      <w:marBottom w:val="0"/>
      <w:divBdr>
        <w:top w:val="none" w:sz="0" w:space="0" w:color="auto"/>
        <w:left w:val="none" w:sz="0" w:space="0" w:color="auto"/>
        <w:bottom w:val="none" w:sz="0" w:space="0" w:color="auto"/>
        <w:right w:val="none" w:sz="0" w:space="0" w:color="auto"/>
      </w:divBdr>
    </w:div>
    <w:div w:id="1440755335">
      <w:bodyDiv w:val="1"/>
      <w:marLeft w:val="0"/>
      <w:marRight w:val="0"/>
      <w:marTop w:val="0"/>
      <w:marBottom w:val="0"/>
      <w:divBdr>
        <w:top w:val="none" w:sz="0" w:space="0" w:color="auto"/>
        <w:left w:val="none" w:sz="0" w:space="0" w:color="auto"/>
        <w:bottom w:val="none" w:sz="0" w:space="0" w:color="auto"/>
        <w:right w:val="none" w:sz="0" w:space="0" w:color="auto"/>
      </w:divBdr>
      <w:divsChild>
        <w:div w:id="1478839303">
          <w:marLeft w:val="0"/>
          <w:marRight w:val="0"/>
          <w:marTop w:val="0"/>
          <w:marBottom w:val="0"/>
          <w:divBdr>
            <w:top w:val="none" w:sz="0" w:space="0" w:color="auto"/>
            <w:left w:val="none" w:sz="0" w:space="0" w:color="auto"/>
            <w:bottom w:val="none" w:sz="0" w:space="0" w:color="auto"/>
            <w:right w:val="none" w:sz="0" w:space="0" w:color="auto"/>
          </w:divBdr>
          <w:divsChild>
            <w:div w:id="14654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1991">
      <w:bodyDiv w:val="1"/>
      <w:marLeft w:val="0"/>
      <w:marRight w:val="0"/>
      <w:marTop w:val="0"/>
      <w:marBottom w:val="0"/>
      <w:divBdr>
        <w:top w:val="none" w:sz="0" w:space="0" w:color="auto"/>
        <w:left w:val="none" w:sz="0" w:space="0" w:color="auto"/>
        <w:bottom w:val="none" w:sz="0" w:space="0" w:color="auto"/>
        <w:right w:val="none" w:sz="0" w:space="0" w:color="auto"/>
      </w:divBdr>
    </w:div>
    <w:div w:id="1560746126">
      <w:bodyDiv w:val="1"/>
      <w:marLeft w:val="0"/>
      <w:marRight w:val="0"/>
      <w:marTop w:val="0"/>
      <w:marBottom w:val="0"/>
      <w:divBdr>
        <w:top w:val="none" w:sz="0" w:space="0" w:color="auto"/>
        <w:left w:val="none" w:sz="0" w:space="0" w:color="auto"/>
        <w:bottom w:val="none" w:sz="0" w:space="0" w:color="auto"/>
        <w:right w:val="none" w:sz="0" w:space="0" w:color="auto"/>
      </w:divBdr>
    </w:div>
    <w:div w:id="1573076020">
      <w:bodyDiv w:val="1"/>
      <w:marLeft w:val="0"/>
      <w:marRight w:val="0"/>
      <w:marTop w:val="0"/>
      <w:marBottom w:val="0"/>
      <w:divBdr>
        <w:top w:val="none" w:sz="0" w:space="0" w:color="auto"/>
        <w:left w:val="none" w:sz="0" w:space="0" w:color="auto"/>
        <w:bottom w:val="none" w:sz="0" w:space="0" w:color="auto"/>
        <w:right w:val="none" w:sz="0" w:space="0" w:color="auto"/>
      </w:divBdr>
    </w:div>
    <w:div w:id="1618876155">
      <w:bodyDiv w:val="1"/>
      <w:marLeft w:val="0"/>
      <w:marRight w:val="0"/>
      <w:marTop w:val="0"/>
      <w:marBottom w:val="0"/>
      <w:divBdr>
        <w:top w:val="none" w:sz="0" w:space="0" w:color="auto"/>
        <w:left w:val="none" w:sz="0" w:space="0" w:color="auto"/>
        <w:bottom w:val="none" w:sz="0" w:space="0" w:color="auto"/>
        <w:right w:val="none" w:sz="0" w:space="0" w:color="auto"/>
      </w:divBdr>
    </w:div>
    <w:div w:id="1677073056">
      <w:bodyDiv w:val="1"/>
      <w:marLeft w:val="0"/>
      <w:marRight w:val="0"/>
      <w:marTop w:val="0"/>
      <w:marBottom w:val="0"/>
      <w:divBdr>
        <w:top w:val="none" w:sz="0" w:space="0" w:color="auto"/>
        <w:left w:val="none" w:sz="0" w:space="0" w:color="auto"/>
        <w:bottom w:val="none" w:sz="0" w:space="0" w:color="auto"/>
        <w:right w:val="none" w:sz="0" w:space="0" w:color="auto"/>
      </w:divBdr>
    </w:div>
    <w:div w:id="1718775469">
      <w:bodyDiv w:val="1"/>
      <w:marLeft w:val="0"/>
      <w:marRight w:val="0"/>
      <w:marTop w:val="0"/>
      <w:marBottom w:val="0"/>
      <w:divBdr>
        <w:top w:val="none" w:sz="0" w:space="0" w:color="auto"/>
        <w:left w:val="none" w:sz="0" w:space="0" w:color="auto"/>
        <w:bottom w:val="none" w:sz="0" w:space="0" w:color="auto"/>
        <w:right w:val="none" w:sz="0" w:space="0" w:color="auto"/>
      </w:divBdr>
      <w:divsChild>
        <w:div w:id="913126802">
          <w:marLeft w:val="167"/>
          <w:marRight w:val="0"/>
          <w:marTop w:val="0"/>
          <w:marBottom w:val="0"/>
          <w:divBdr>
            <w:top w:val="none" w:sz="0" w:space="0" w:color="auto"/>
            <w:left w:val="none" w:sz="0" w:space="0" w:color="auto"/>
            <w:bottom w:val="none" w:sz="0" w:space="0" w:color="auto"/>
            <w:right w:val="none" w:sz="0" w:space="0" w:color="auto"/>
          </w:divBdr>
          <w:divsChild>
            <w:div w:id="946035856">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779593645">
      <w:bodyDiv w:val="1"/>
      <w:marLeft w:val="0"/>
      <w:marRight w:val="0"/>
      <w:marTop w:val="0"/>
      <w:marBottom w:val="0"/>
      <w:divBdr>
        <w:top w:val="none" w:sz="0" w:space="0" w:color="auto"/>
        <w:left w:val="none" w:sz="0" w:space="0" w:color="auto"/>
        <w:bottom w:val="none" w:sz="0" w:space="0" w:color="auto"/>
        <w:right w:val="none" w:sz="0" w:space="0" w:color="auto"/>
      </w:divBdr>
    </w:div>
    <w:div w:id="1806269122">
      <w:bodyDiv w:val="1"/>
      <w:marLeft w:val="0"/>
      <w:marRight w:val="0"/>
      <w:marTop w:val="0"/>
      <w:marBottom w:val="0"/>
      <w:divBdr>
        <w:top w:val="none" w:sz="0" w:space="0" w:color="auto"/>
        <w:left w:val="none" w:sz="0" w:space="0" w:color="auto"/>
        <w:bottom w:val="none" w:sz="0" w:space="0" w:color="auto"/>
        <w:right w:val="none" w:sz="0" w:space="0" w:color="auto"/>
      </w:divBdr>
    </w:div>
    <w:div w:id="1808476804">
      <w:bodyDiv w:val="1"/>
      <w:marLeft w:val="0"/>
      <w:marRight w:val="0"/>
      <w:marTop w:val="0"/>
      <w:marBottom w:val="0"/>
      <w:divBdr>
        <w:top w:val="none" w:sz="0" w:space="0" w:color="auto"/>
        <w:left w:val="none" w:sz="0" w:space="0" w:color="auto"/>
        <w:bottom w:val="none" w:sz="0" w:space="0" w:color="auto"/>
        <w:right w:val="none" w:sz="0" w:space="0" w:color="auto"/>
      </w:divBdr>
    </w:div>
    <w:div w:id="1825243922">
      <w:bodyDiv w:val="1"/>
      <w:marLeft w:val="0"/>
      <w:marRight w:val="0"/>
      <w:marTop w:val="0"/>
      <w:marBottom w:val="0"/>
      <w:divBdr>
        <w:top w:val="none" w:sz="0" w:space="0" w:color="auto"/>
        <w:left w:val="none" w:sz="0" w:space="0" w:color="auto"/>
        <w:bottom w:val="none" w:sz="0" w:space="0" w:color="auto"/>
        <w:right w:val="none" w:sz="0" w:space="0" w:color="auto"/>
      </w:divBdr>
    </w:div>
    <w:div w:id="1859149839">
      <w:bodyDiv w:val="1"/>
      <w:marLeft w:val="0"/>
      <w:marRight w:val="0"/>
      <w:marTop w:val="0"/>
      <w:marBottom w:val="0"/>
      <w:divBdr>
        <w:top w:val="none" w:sz="0" w:space="0" w:color="auto"/>
        <w:left w:val="none" w:sz="0" w:space="0" w:color="auto"/>
        <w:bottom w:val="none" w:sz="0" w:space="0" w:color="auto"/>
        <w:right w:val="none" w:sz="0" w:space="0" w:color="auto"/>
      </w:divBdr>
      <w:divsChild>
        <w:div w:id="1027561201">
          <w:marLeft w:val="167"/>
          <w:marRight w:val="0"/>
          <w:marTop w:val="0"/>
          <w:marBottom w:val="0"/>
          <w:divBdr>
            <w:top w:val="none" w:sz="0" w:space="0" w:color="auto"/>
            <w:left w:val="none" w:sz="0" w:space="0" w:color="auto"/>
            <w:bottom w:val="none" w:sz="0" w:space="0" w:color="auto"/>
            <w:right w:val="none" w:sz="0" w:space="0" w:color="auto"/>
          </w:divBdr>
          <w:divsChild>
            <w:div w:id="1704019724">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1968051632">
      <w:bodyDiv w:val="1"/>
      <w:marLeft w:val="0"/>
      <w:marRight w:val="0"/>
      <w:marTop w:val="0"/>
      <w:marBottom w:val="0"/>
      <w:divBdr>
        <w:top w:val="none" w:sz="0" w:space="0" w:color="auto"/>
        <w:left w:val="none" w:sz="0" w:space="0" w:color="auto"/>
        <w:bottom w:val="none" w:sz="0" w:space="0" w:color="auto"/>
        <w:right w:val="none" w:sz="0" w:space="0" w:color="auto"/>
      </w:divBdr>
    </w:div>
    <w:div w:id="2041512449">
      <w:bodyDiv w:val="1"/>
      <w:marLeft w:val="0"/>
      <w:marRight w:val="0"/>
      <w:marTop w:val="0"/>
      <w:marBottom w:val="0"/>
      <w:divBdr>
        <w:top w:val="none" w:sz="0" w:space="0" w:color="auto"/>
        <w:left w:val="none" w:sz="0" w:space="0" w:color="auto"/>
        <w:bottom w:val="none" w:sz="0" w:space="0" w:color="auto"/>
        <w:right w:val="none" w:sz="0" w:space="0" w:color="auto"/>
      </w:divBdr>
    </w:div>
    <w:div w:id="2098748470">
      <w:bodyDiv w:val="1"/>
      <w:marLeft w:val="0"/>
      <w:marRight w:val="0"/>
      <w:marTop w:val="0"/>
      <w:marBottom w:val="0"/>
      <w:divBdr>
        <w:top w:val="none" w:sz="0" w:space="0" w:color="auto"/>
        <w:left w:val="none" w:sz="0" w:space="0" w:color="auto"/>
        <w:bottom w:val="none" w:sz="0" w:space="0" w:color="auto"/>
        <w:right w:val="none" w:sz="0" w:space="0" w:color="auto"/>
      </w:divBdr>
      <w:divsChild>
        <w:div w:id="1437361946">
          <w:marLeft w:val="167"/>
          <w:marRight w:val="0"/>
          <w:marTop w:val="0"/>
          <w:marBottom w:val="0"/>
          <w:divBdr>
            <w:top w:val="none" w:sz="0" w:space="0" w:color="auto"/>
            <w:left w:val="none" w:sz="0" w:space="0" w:color="auto"/>
            <w:bottom w:val="none" w:sz="0" w:space="0" w:color="auto"/>
            <w:right w:val="none" w:sz="0" w:space="0" w:color="auto"/>
          </w:divBdr>
          <w:divsChild>
            <w:div w:id="1729956907">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2122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hpsixolog.ru/index.php/lectures-on-the-psychology/119-conferences-and-reports-on-psychology/864-health-psychology-theoretical-foundations-and-the-practice-of-zdorovesberegayuschih-technolo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42</Pages>
  <Words>11816</Words>
  <Characters>67357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7</cp:revision>
  <dcterms:created xsi:type="dcterms:W3CDTF">2016-05-10T12:55:00Z</dcterms:created>
  <dcterms:modified xsi:type="dcterms:W3CDTF">2016-05-11T12:12:00Z</dcterms:modified>
</cp:coreProperties>
</file>